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B86E" w14:textId="455E527A" w:rsidR="007B55F9" w:rsidRPr="00AB66A2" w:rsidRDefault="00AB66A2" w:rsidP="00AB66A2">
      <w:pPr>
        <w:rPr>
          <w:rFonts w:ascii="Times New Roman" w:hAnsi="Times New Roman" w:cs="Times New Roman"/>
          <w:sz w:val="24"/>
          <w:szCs w:val="24"/>
        </w:rPr>
      </w:pPr>
      <w:r w:rsidRPr="00AB66A2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AB6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B66A2"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  <w:t>y</w:t>
      </w:r>
      <w:r w:rsidRPr="00AB66A2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ear </w:t>
      </w:r>
      <w:r w:rsidRPr="00AB66A2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AB6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B66A2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AB6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B66A2">
        <w:rPr>
          <w:rFonts w:ascii="Times New Roman" w:eastAsia="Times New Roman" w:hAnsi="Times New Roman" w:cs="Times New Roman"/>
          <w:sz w:val="24"/>
          <w:szCs w:val="24"/>
        </w:rPr>
        <w:t>set</w:t>
      </w:r>
      <w:r w:rsidRPr="00AB6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66A2">
        <w:rPr>
          <w:rFonts w:ascii="Times New Roman" w:eastAsia="Times New Roman" w:hAnsi="Times New Roman" w:cs="Times New Roman"/>
          <w:sz w:val="24"/>
          <w:szCs w:val="24"/>
        </w:rPr>
        <w:t>goals</w:t>
      </w:r>
      <w:r w:rsidRPr="00AB6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B66A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AB6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6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AB6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B66A2">
        <w:rPr>
          <w:rFonts w:ascii="Times New Roman" w:eastAsia="Times New Roman" w:hAnsi="Times New Roman" w:cs="Times New Roman"/>
          <w:sz w:val="24"/>
          <w:szCs w:val="24"/>
        </w:rPr>
        <w:t>upcoming</w:t>
      </w:r>
      <w:r w:rsidRPr="00AB66A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academic </w:t>
      </w:r>
      <w:r w:rsidRPr="00AB66A2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Pr="00AB66A2">
        <w:rPr>
          <w:rFonts w:ascii="Times New Roman" w:eastAsia="Times New Roman" w:hAnsi="Times New Roman" w:cs="Times New Roman"/>
          <w:sz w:val="24"/>
          <w:szCs w:val="24"/>
        </w:rPr>
        <w:t>ear/evaluation</w:t>
      </w:r>
      <w:r w:rsidRPr="00AB66A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B66A2">
        <w:rPr>
          <w:rFonts w:ascii="Times New Roman" w:eastAsia="Times New Roman" w:hAnsi="Times New Roman" w:cs="Times New Roman"/>
          <w:sz w:val="24"/>
          <w:szCs w:val="24"/>
        </w:rPr>
        <w:t>period.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18F">
        <w:rPr>
          <w:rFonts w:ascii="Times New Roman" w:hAnsi="Times New Roman" w:cs="Times New Roman"/>
          <w:sz w:val="24"/>
          <w:szCs w:val="24"/>
        </w:rPr>
        <w:t xml:space="preserve">This form should be completed collaboratively by the Dean with </w:t>
      </w:r>
      <w:r>
        <w:rPr>
          <w:rFonts w:ascii="Times New Roman" w:hAnsi="Times New Roman" w:cs="Times New Roman"/>
          <w:sz w:val="24"/>
          <w:szCs w:val="24"/>
        </w:rPr>
        <w:t>each</w:t>
      </w:r>
      <w:r w:rsidRPr="0030318F">
        <w:rPr>
          <w:rFonts w:ascii="Times New Roman" w:hAnsi="Times New Roman" w:cs="Times New Roman"/>
          <w:sz w:val="24"/>
          <w:szCs w:val="24"/>
        </w:rPr>
        <w:t xml:space="preserve"> Faculty member</w:t>
      </w:r>
      <w:r>
        <w:rPr>
          <w:rFonts w:ascii="Times New Roman" w:hAnsi="Times New Roman" w:cs="Times New Roman"/>
          <w:sz w:val="24"/>
          <w:szCs w:val="24"/>
        </w:rPr>
        <w:t xml:space="preserve"> annually. </w:t>
      </w:r>
      <w:r>
        <w:rPr>
          <w:bCs/>
          <w:color w:val="000000"/>
          <w:sz w:val="24"/>
          <w:szCs w:val="24"/>
        </w:rPr>
        <w:t xml:space="preserve">A goal </w:t>
      </w:r>
      <w:r w:rsidR="007B55F9" w:rsidRPr="00AB66A2">
        <w:rPr>
          <w:color w:val="000000"/>
          <w:sz w:val="24"/>
          <w:szCs w:val="24"/>
        </w:rPr>
        <w:t>is a broad statement of a desired outcome that</w:t>
      </w:r>
      <w:r>
        <w:rPr>
          <w:color w:val="000000"/>
          <w:sz w:val="24"/>
          <w:szCs w:val="24"/>
        </w:rPr>
        <w:t xml:space="preserve"> </w:t>
      </w:r>
      <w:r w:rsidR="007B55F9" w:rsidRPr="00AB66A2">
        <w:rPr>
          <w:color w:val="000000"/>
          <w:sz w:val="24"/>
          <w:szCs w:val="24"/>
        </w:rPr>
        <w:t xml:space="preserve">you plan to achieve within the academic year (s). </w:t>
      </w:r>
      <w:r w:rsidR="007B55F9" w:rsidRPr="00AB66A2">
        <w:rPr>
          <w:sz w:val="24"/>
          <w:szCs w:val="24"/>
        </w:rPr>
        <w:t xml:space="preserve">Goals should be </w:t>
      </w:r>
      <w:r w:rsidR="007B55F9" w:rsidRPr="00AB66A2">
        <w:rPr>
          <w:b/>
          <w:sz w:val="24"/>
          <w:szCs w:val="24"/>
        </w:rPr>
        <w:t>SMART</w:t>
      </w:r>
      <w:r w:rsidR="007B55F9" w:rsidRPr="00AB66A2">
        <w:rPr>
          <w:sz w:val="24"/>
          <w:szCs w:val="24"/>
        </w:rPr>
        <w:t xml:space="preserve">: </w:t>
      </w:r>
    </w:p>
    <w:p w14:paraId="42E319F2" w14:textId="0B7930EF" w:rsidR="007B55F9" w:rsidRPr="00AB66A2" w:rsidRDefault="007B55F9" w:rsidP="0030318F">
      <w:pPr>
        <w:pStyle w:val="NormalWeb"/>
        <w:numPr>
          <w:ilvl w:val="1"/>
          <w:numId w:val="2"/>
        </w:numPr>
      </w:pPr>
      <w:r w:rsidRPr="00AB66A2">
        <w:rPr>
          <w:b/>
        </w:rPr>
        <w:t>S</w:t>
      </w:r>
      <w:r w:rsidRPr="00AB66A2">
        <w:t>pecific – focus on specific results that are easily identified when they are achieved</w:t>
      </w:r>
      <w:r w:rsidR="00AB66A2" w:rsidRPr="00AB66A2">
        <w:t>.</w:t>
      </w:r>
    </w:p>
    <w:p w14:paraId="1D67256B" w14:textId="32DA2517" w:rsidR="007B55F9" w:rsidRPr="00AB66A2" w:rsidRDefault="007B55F9" w:rsidP="0030318F">
      <w:pPr>
        <w:pStyle w:val="NormalWeb"/>
        <w:numPr>
          <w:ilvl w:val="1"/>
          <w:numId w:val="2"/>
        </w:numPr>
      </w:pPr>
      <w:r w:rsidRPr="00AB66A2">
        <w:rPr>
          <w:b/>
        </w:rPr>
        <w:t>M</w:t>
      </w:r>
      <w:r w:rsidRPr="00AB66A2">
        <w:t xml:space="preserve">easurable – </w:t>
      </w:r>
      <w:r w:rsidR="00AB66A2" w:rsidRPr="00AB66A2">
        <w:t>Goals</w:t>
      </w:r>
      <w:r w:rsidR="00AB66A2" w:rsidRPr="00AB66A2">
        <w:rPr>
          <w:spacing w:val="6"/>
        </w:rPr>
        <w:t xml:space="preserve"> </w:t>
      </w:r>
      <w:r w:rsidR="00AB66A2" w:rsidRPr="00AB66A2">
        <w:t>should</w:t>
      </w:r>
      <w:r w:rsidR="00AB66A2" w:rsidRPr="00AB66A2">
        <w:rPr>
          <w:spacing w:val="5"/>
        </w:rPr>
        <w:t xml:space="preserve"> </w:t>
      </w:r>
      <w:r w:rsidR="00AB66A2" w:rsidRPr="00AB66A2">
        <w:t>be</w:t>
      </w:r>
      <w:r w:rsidR="00AB66A2" w:rsidRPr="00AB66A2">
        <w:rPr>
          <w:spacing w:val="3"/>
        </w:rPr>
        <w:t xml:space="preserve"> </w:t>
      </w:r>
      <w:r w:rsidR="00AB66A2" w:rsidRPr="00AB66A2">
        <w:t>measurable</w:t>
      </w:r>
      <w:r w:rsidR="00AB66A2" w:rsidRPr="00AB66A2">
        <w:rPr>
          <w:spacing w:val="11"/>
        </w:rPr>
        <w:t xml:space="preserve"> </w:t>
      </w:r>
      <w:r w:rsidR="00AB66A2" w:rsidRPr="00AB66A2">
        <w:t>so</w:t>
      </w:r>
      <w:r w:rsidR="00AB66A2" w:rsidRPr="00AB66A2">
        <w:rPr>
          <w:spacing w:val="3"/>
        </w:rPr>
        <w:t xml:space="preserve"> </w:t>
      </w:r>
      <w:r w:rsidR="00AB66A2" w:rsidRPr="00AB66A2">
        <w:t>that</w:t>
      </w:r>
      <w:r w:rsidR="00AB66A2" w:rsidRPr="00AB66A2">
        <w:rPr>
          <w:spacing w:val="3"/>
        </w:rPr>
        <w:t xml:space="preserve"> </w:t>
      </w:r>
      <w:r w:rsidR="00AB66A2" w:rsidRPr="00AB66A2">
        <w:rPr>
          <w:spacing w:val="2"/>
        </w:rPr>
        <w:t>y</w:t>
      </w:r>
      <w:r w:rsidR="00AB66A2" w:rsidRPr="00AB66A2">
        <w:t>ou</w:t>
      </w:r>
      <w:r w:rsidR="00AB66A2" w:rsidRPr="00AB66A2">
        <w:rPr>
          <w:spacing w:val="3"/>
        </w:rPr>
        <w:t xml:space="preserve"> </w:t>
      </w:r>
      <w:r w:rsidR="00AB66A2" w:rsidRPr="00AB66A2">
        <w:t>have</w:t>
      </w:r>
      <w:r w:rsidR="00AB66A2" w:rsidRPr="00AB66A2">
        <w:rPr>
          <w:spacing w:val="5"/>
        </w:rPr>
        <w:t xml:space="preserve"> </w:t>
      </w:r>
      <w:r w:rsidR="00AB66A2" w:rsidRPr="00AB66A2">
        <w:t>tangible</w:t>
      </w:r>
      <w:r w:rsidR="00AB66A2" w:rsidRPr="00AB66A2">
        <w:rPr>
          <w:spacing w:val="6"/>
        </w:rPr>
        <w:t xml:space="preserve"> </w:t>
      </w:r>
      <w:r w:rsidR="00AB66A2" w:rsidRPr="00AB66A2">
        <w:t>evidence</w:t>
      </w:r>
      <w:r w:rsidR="00AB66A2" w:rsidRPr="00AB66A2">
        <w:rPr>
          <w:spacing w:val="8"/>
        </w:rPr>
        <w:t xml:space="preserve"> </w:t>
      </w:r>
      <w:r w:rsidR="00AB66A2" w:rsidRPr="00AB66A2">
        <w:t>that</w:t>
      </w:r>
      <w:r w:rsidR="00AB66A2" w:rsidRPr="00AB66A2">
        <w:rPr>
          <w:spacing w:val="3"/>
        </w:rPr>
        <w:t xml:space="preserve"> </w:t>
      </w:r>
      <w:r w:rsidR="00AB66A2" w:rsidRPr="00AB66A2">
        <w:rPr>
          <w:spacing w:val="2"/>
        </w:rPr>
        <w:t>y</w:t>
      </w:r>
      <w:r w:rsidR="00AB66A2" w:rsidRPr="00AB66A2">
        <w:t>ou</w:t>
      </w:r>
      <w:r w:rsidR="00AB66A2" w:rsidRPr="00AB66A2">
        <w:rPr>
          <w:spacing w:val="3"/>
        </w:rPr>
        <w:t xml:space="preserve"> </w:t>
      </w:r>
      <w:r w:rsidR="00AB66A2" w:rsidRPr="00AB66A2">
        <w:t>have</w:t>
      </w:r>
      <w:r w:rsidR="00AB66A2" w:rsidRPr="00AB66A2">
        <w:rPr>
          <w:spacing w:val="5"/>
        </w:rPr>
        <w:t xml:space="preserve"> </w:t>
      </w:r>
      <w:r w:rsidR="00AB66A2" w:rsidRPr="00AB66A2">
        <w:t>acco</w:t>
      </w:r>
      <w:r w:rsidR="00AB66A2" w:rsidRPr="00AB66A2">
        <w:rPr>
          <w:spacing w:val="-1"/>
        </w:rPr>
        <w:t>m</w:t>
      </w:r>
      <w:r w:rsidR="00AB66A2" w:rsidRPr="00AB66A2">
        <w:t>plished</w:t>
      </w:r>
      <w:r w:rsidR="00AB66A2" w:rsidRPr="00AB66A2">
        <w:rPr>
          <w:spacing w:val="12"/>
        </w:rPr>
        <w:t xml:space="preserve"> </w:t>
      </w:r>
      <w:r w:rsidR="00AB66A2" w:rsidRPr="00AB66A2">
        <w:rPr>
          <w:w w:val="101"/>
        </w:rPr>
        <w:t xml:space="preserve">the </w:t>
      </w:r>
      <w:r w:rsidR="00AB66A2" w:rsidRPr="00AB66A2">
        <w:t>goal.</w:t>
      </w:r>
    </w:p>
    <w:p w14:paraId="19133ECF" w14:textId="5CC18EDE" w:rsidR="007B55F9" w:rsidRPr="00AB66A2" w:rsidRDefault="007B55F9" w:rsidP="0030318F">
      <w:pPr>
        <w:pStyle w:val="NormalWeb"/>
        <w:numPr>
          <w:ilvl w:val="1"/>
          <w:numId w:val="2"/>
        </w:numPr>
      </w:pPr>
      <w:r w:rsidRPr="00AB66A2">
        <w:rPr>
          <w:b/>
        </w:rPr>
        <w:t>A</w:t>
      </w:r>
      <w:r w:rsidRPr="00AB66A2">
        <w:t xml:space="preserve">ction-Oriented – </w:t>
      </w:r>
      <w:r w:rsidR="00AB66A2" w:rsidRPr="00AB66A2">
        <w:t>Goals</w:t>
      </w:r>
      <w:r w:rsidR="00AB66A2" w:rsidRPr="00AB66A2">
        <w:rPr>
          <w:spacing w:val="4"/>
        </w:rPr>
        <w:t xml:space="preserve"> </w:t>
      </w:r>
      <w:r w:rsidR="00AB66A2" w:rsidRPr="00AB66A2">
        <w:t>should</w:t>
      </w:r>
      <w:r w:rsidR="00AB66A2" w:rsidRPr="00AB66A2">
        <w:rPr>
          <w:spacing w:val="4"/>
        </w:rPr>
        <w:t xml:space="preserve"> </w:t>
      </w:r>
      <w:r w:rsidR="00AB66A2" w:rsidRPr="00AB66A2">
        <w:t>be</w:t>
      </w:r>
      <w:r w:rsidR="00AB66A2" w:rsidRPr="00AB66A2">
        <w:rPr>
          <w:spacing w:val="1"/>
        </w:rPr>
        <w:t xml:space="preserve"> </w:t>
      </w:r>
      <w:r w:rsidR="00AB66A2" w:rsidRPr="00AB66A2">
        <w:t>achievable;</w:t>
      </w:r>
      <w:r w:rsidR="00AB66A2" w:rsidRPr="00AB66A2">
        <w:rPr>
          <w:spacing w:val="9"/>
        </w:rPr>
        <w:t xml:space="preserve"> </w:t>
      </w:r>
      <w:r w:rsidR="00AB66A2" w:rsidRPr="00AB66A2">
        <w:t>th</w:t>
      </w:r>
      <w:r w:rsidR="00AB66A2" w:rsidRPr="00AB66A2">
        <w:rPr>
          <w:spacing w:val="-1"/>
        </w:rPr>
        <w:t>e</w:t>
      </w:r>
      <w:r w:rsidR="00AB66A2" w:rsidRPr="00AB66A2">
        <w:t>y</w:t>
      </w:r>
      <w:r w:rsidR="00AB66A2" w:rsidRPr="00AB66A2">
        <w:rPr>
          <w:spacing w:val="5"/>
        </w:rPr>
        <w:t xml:space="preserve"> </w:t>
      </w:r>
      <w:r w:rsidR="00AB66A2" w:rsidRPr="00AB66A2">
        <w:t>sho</w:t>
      </w:r>
      <w:r w:rsidR="00AB66A2" w:rsidRPr="00AB66A2">
        <w:rPr>
          <w:spacing w:val="-1"/>
        </w:rPr>
        <w:t>u</w:t>
      </w:r>
      <w:r w:rsidR="00AB66A2" w:rsidRPr="00AB66A2">
        <w:t>ld</w:t>
      </w:r>
      <w:r w:rsidR="00AB66A2" w:rsidRPr="00AB66A2">
        <w:rPr>
          <w:spacing w:val="4"/>
        </w:rPr>
        <w:t xml:space="preserve"> </w:t>
      </w:r>
      <w:r w:rsidR="00AB66A2" w:rsidRPr="00AB66A2">
        <w:t>str</w:t>
      </w:r>
      <w:r w:rsidR="00AB66A2" w:rsidRPr="00AB66A2">
        <w:rPr>
          <w:spacing w:val="-1"/>
        </w:rPr>
        <w:t>e</w:t>
      </w:r>
      <w:r w:rsidR="00AB66A2" w:rsidRPr="00AB66A2">
        <w:t>tch</w:t>
      </w:r>
      <w:r w:rsidR="00AB66A2" w:rsidRPr="00AB66A2">
        <w:rPr>
          <w:spacing w:val="5"/>
        </w:rPr>
        <w:t xml:space="preserve"> </w:t>
      </w:r>
      <w:r w:rsidR="00AB66A2" w:rsidRPr="00AB66A2">
        <w:rPr>
          <w:spacing w:val="2"/>
        </w:rPr>
        <w:t>y</w:t>
      </w:r>
      <w:r w:rsidR="00AB66A2" w:rsidRPr="00AB66A2">
        <w:rPr>
          <w:spacing w:val="-1"/>
        </w:rPr>
        <w:t>o</w:t>
      </w:r>
      <w:r w:rsidR="00AB66A2" w:rsidRPr="00AB66A2">
        <w:t>u</w:t>
      </w:r>
      <w:r w:rsidR="00AB66A2" w:rsidRPr="00AB66A2">
        <w:rPr>
          <w:spacing w:val="2"/>
        </w:rPr>
        <w:t xml:space="preserve"> </w:t>
      </w:r>
      <w:r w:rsidR="00AB66A2" w:rsidRPr="00AB66A2">
        <w:t>slight</w:t>
      </w:r>
      <w:r w:rsidR="00AB66A2" w:rsidRPr="00AB66A2">
        <w:rPr>
          <w:spacing w:val="-1"/>
        </w:rPr>
        <w:t>l</w:t>
      </w:r>
      <w:r w:rsidR="00AB66A2" w:rsidRPr="00AB66A2">
        <w:t>y,</w:t>
      </w:r>
      <w:r w:rsidR="00AB66A2" w:rsidRPr="00AB66A2">
        <w:rPr>
          <w:spacing w:val="7"/>
        </w:rPr>
        <w:t xml:space="preserve"> </w:t>
      </w:r>
      <w:r w:rsidR="00AB66A2" w:rsidRPr="00AB66A2">
        <w:t xml:space="preserve">so </w:t>
      </w:r>
      <w:r w:rsidR="00AB66A2" w:rsidRPr="00AB66A2">
        <w:rPr>
          <w:spacing w:val="2"/>
        </w:rPr>
        <w:t>y</w:t>
      </w:r>
      <w:r w:rsidR="00AB66A2" w:rsidRPr="00AB66A2">
        <w:rPr>
          <w:spacing w:val="-1"/>
        </w:rPr>
        <w:t>o</w:t>
      </w:r>
      <w:r w:rsidR="00AB66A2" w:rsidRPr="00AB66A2">
        <w:t>u</w:t>
      </w:r>
      <w:r w:rsidR="00AB66A2" w:rsidRPr="00AB66A2">
        <w:rPr>
          <w:spacing w:val="1"/>
        </w:rPr>
        <w:t xml:space="preserve"> </w:t>
      </w:r>
      <w:r w:rsidR="00AB66A2">
        <w:t xml:space="preserve">are </w:t>
      </w:r>
      <w:r w:rsidR="00AB66A2" w:rsidRPr="00AB66A2">
        <w:t>challenged,</w:t>
      </w:r>
      <w:r w:rsidR="00AB66A2" w:rsidRPr="00AB66A2">
        <w:rPr>
          <w:spacing w:val="9"/>
        </w:rPr>
        <w:t xml:space="preserve"> </w:t>
      </w:r>
      <w:r w:rsidR="00AB66A2" w:rsidRPr="00AB66A2">
        <w:t>but</w:t>
      </w:r>
      <w:r w:rsidR="00AB66A2" w:rsidRPr="00AB66A2">
        <w:rPr>
          <w:spacing w:val="1"/>
        </w:rPr>
        <w:t xml:space="preserve"> </w:t>
      </w:r>
      <w:r w:rsidR="00AB66A2" w:rsidRPr="00AB66A2">
        <w:rPr>
          <w:w w:val="101"/>
        </w:rPr>
        <w:t xml:space="preserve">defined </w:t>
      </w:r>
      <w:r w:rsidR="00AB66A2" w:rsidRPr="00AB66A2">
        <w:t>well</w:t>
      </w:r>
      <w:r w:rsidR="00AB66A2" w:rsidRPr="00AB66A2">
        <w:rPr>
          <w:spacing w:val="1"/>
        </w:rPr>
        <w:t xml:space="preserve"> </w:t>
      </w:r>
      <w:r w:rsidR="00AB66A2" w:rsidRPr="00AB66A2">
        <w:t>enough</w:t>
      </w:r>
      <w:r w:rsidR="00AB66A2" w:rsidRPr="00AB66A2">
        <w:rPr>
          <w:spacing w:val="4"/>
        </w:rPr>
        <w:t xml:space="preserve"> </w:t>
      </w:r>
      <w:r w:rsidR="00AB66A2" w:rsidRPr="00AB66A2">
        <w:rPr>
          <w:spacing w:val="-1"/>
        </w:rPr>
        <w:t>s</w:t>
      </w:r>
      <w:r w:rsidR="00AB66A2" w:rsidRPr="00AB66A2">
        <w:t>o</w:t>
      </w:r>
      <w:r w:rsidR="00AB66A2" w:rsidRPr="00AB66A2">
        <w:rPr>
          <w:spacing w:val="1"/>
        </w:rPr>
        <w:t xml:space="preserve"> </w:t>
      </w:r>
      <w:r w:rsidR="00AB66A2" w:rsidRPr="00AB66A2">
        <w:t xml:space="preserve">that </w:t>
      </w:r>
      <w:r w:rsidR="00AB66A2" w:rsidRPr="00AB66A2">
        <w:rPr>
          <w:spacing w:val="2"/>
        </w:rPr>
        <w:t>y</w:t>
      </w:r>
      <w:r w:rsidR="00AB66A2" w:rsidRPr="00AB66A2">
        <w:rPr>
          <w:spacing w:val="-1"/>
        </w:rPr>
        <w:t>o</w:t>
      </w:r>
      <w:r w:rsidR="00AB66A2" w:rsidRPr="00AB66A2">
        <w:t>u</w:t>
      </w:r>
      <w:r w:rsidR="00AB66A2" w:rsidRPr="00AB66A2">
        <w:rPr>
          <w:spacing w:val="1"/>
        </w:rPr>
        <w:t xml:space="preserve"> </w:t>
      </w:r>
      <w:r w:rsidR="00AB66A2" w:rsidRPr="00AB66A2">
        <w:t>can</w:t>
      </w:r>
      <w:r w:rsidR="00AB66A2" w:rsidRPr="00AB66A2">
        <w:rPr>
          <w:spacing w:val="1"/>
        </w:rPr>
        <w:t xml:space="preserve"> </w:t>
      </w:r>
      <w:r w:rsidR="00AB66A2" w:rsidRPr="00AB66A2">
        <w:t>achieve</w:t>
      </w:r>
      <w:r w:rsidR="00AB66A2" w:rsidRPr="00AB66A2">
        <w:rPr>
          <w:spacing w:val="5"/>
        </w:rPr>
        <w:t xml:space="preserve"> </w:t>
      </w:r>
      <w:r w:rsidR="00AB66A2" w:rsidRPr="00AB66A2">
        <w:t>the</w:t>
      </w:r>
      <w:r w:rsidR="00AB66A2" w:rsidRPr="00AB66A2">
        <w:rPr>
          <w:spacing w:val="-1"/>
        </w:rPr>
        <w:t>m</w:t>
      </w:r>
      <w:r w:rsidR="00AB66A2">
        <w:rPr>
          <w:spacing w:val="-1"/>
        </w:rPr>
        <w:t>.</w:t>
      </w:r>
      <w:r w:rsidRPr="00AB66A2">
        <w:t xml:space="preserve"> </w:t>
      </w:r>
    </w:p>
    <w:p w14:paraId="125D42E0" w14:textId="0892C593" w:rsidR="007B55F9" w:rsidRPr="00AB66A2" w:rsidRDefault="007B55F9" w:rsidP="0030318F">
      <w:pPr>
        <w:pStyle w:val="NormalWeb"/>
        <w:numPr>
          <w:ilvl w:val="1"/>
          <w:numId w:val="2"/>
        </w:numPr>
      </w:pPr>
      <w:r w:rsidRPr="00AB66A2">
        <w:rPr>
          <w:b/>
        </w:rPr>
        <w:t>R</w:t>
      </w:r>
      <w:r w:rsidRPr="00AB66A2">
        <w:t>e</w:t>
      </w:r>
      <w:r w:rsidR="00AB66A2" w:rsidRPr="00AB66A2">
        <w:t>sults-Oriented</w:t>
      </w:r>
      <w:r w:rsidRPr="00AB66A2">
        <w:t xml:space="preserve"> – </w:t>
      </w:r>
      <w:r w:rsidR="00AB66A2" w:rsidRPr="00AB66A2">
        <w:t>Goals</w:t>
      </w:r>
      <w:r w:rsidR="00AB66A2" w:rsidRPr="00AB66A2">
        <w:rPr>
          <w:spacing w:val="6"/>
        </w:rPr>
        <w:t xml:space="preserve"> </w:t>
      </w:r>
      <w:r w:rsidR="00AB66A2" w:rsidRPr="00AB66A2">
        <w:t>should</w:t>
      </w:r>
      <w:r w:rsidR="00AB66A2" w:rsidRPr="00AB66A2">
        <w:rPr>
          <w:spacing w:val="6"/>
        </w:rPr>
        <w:t xml:space="preserve"> </w:t>
      </w:r>
      <w:r w:rsidR="00AB66A2" w:rsidRPr="00AB66A2">
        <w:rPr>
          <w:spacing w:val="-1"/>
        </w:rPr>
        <w:t>m</w:t>
      </w:r>
      <w:r w:rsidR="00AB66A2" w:rsidRPr="00AB66A2">
        <w:t>easu</w:t>
      </w:r>
      <w:r w:rsidR="00AB66A2" w:rsidRPr="00AB66A2">
        <w:rPr>
          <w:spacing w:val="1"/>
        </w:rPr>
        <w:t>r</w:t>
      </w:r>
      <w:r w:rsidR="00AB66A2" w:rsidRPr="00AB66A2">
        <w:t>e</w:t>
      </w:r>
      <w:r w:rsidR="00AB66A2" w:rsidRPr="00AB66A2">
        <w:rPr>
          <w:spacing w:val="9"/>
        </w:rPr>
        <w:t xml:space="preserve"> </w:t>
      </w:r>
      <w:r w:rsidR="00AB66A2" w:rsidRPr="00AB66A2">
        <w:t>outco</w:t>
      </w:r>
      <w:r w:rsidR="00AB66A2" w:rsidRPr="00AB66A2">
        <w:rPr>
          <w:spacing w:val="-1"/>
        </w:rPr>
        <w:t>m</w:t>
      </w:r>
      <w:r w:rsidR="00AB66A2" w:rsidRPr="00AB66A2">
        <w:t>es,</w:t>
      </w:r>
      <w:r w:rsidR="00AB66A2" w:rsidRPr="00AB66A2">
        <w:rPr>
          <w:spacing w:val="9"/>
        </w:rPr>
        <w:t xml:space="preserve"> </w:t>
      </w:r>
      <w:r w:rsidR="00AB66A2" w:rsidRPr="00AB66A2">
        <w:t>not</w:t>
      </w:r>
      <w:r w:rsidR="00AB66A2" w:rsidRPr="00AB66A2">
        <w:rPr>
          <w:spacing w:val="4"/>
        </w:rPr>
        <w:t xml:space="preserve"> </w:t>
      </w:r>
      <w:r w:rsidR="00AB66A2" w:rsidRPr="00AB66A2">
        <w:rPr>
          <w:w w:val="101"/>
        </w:rPr>
        <w:t>activities</w:t>
      </w:r>
      <w:r w:rsidR="00AB66A2">
        <w:rPr>
          <w:w w:val="101"/>
        </w:rPr>
        <w:t>.</w:t>
      </w:r>
    </w:p>
    <w:p w14:paraId="1EDB3D48" w14:textId="77777777" w:rsidR="007B55F9" w:rsidRPr="00AB66A2" w:rsidRDefault="007B55F9" w:rsidP="0030318F">
      <w:pPr>
        <w:pStyle w:val="NormalWeb"/>
        <w:numPr>
          <w:ilvl w:val="1"/>
          <w:numId w:val="2"/>
        </w:numPr>
      </w:pPr>
      <w:r w:rsidRPr="00AB66A2">
        <w:rPr>
          <w:b/>
        </w:rPr>
        <w:t>T</w:t>
      </w:r>
      <w:r w:rsidRPr="00AB66A2">
        <w:t xml:space="preserve">ime-Bound – provide deadline or timeline </w:t>
      </w:r>
    </w:p>
    <w:p w14:paraId="5BCAA595" w14:textId="6B80DFF2" w:rsidR="007B55F9" w:rsidRPr="0030318F" w:rsidRDefault="007B55F9" w:rsidP="0030318F">
      <w:pPr>
        <w:pStyle w:val="ListParagraph"/>
        <w:numPr>
          <w:ilvl w:val="0"/>
          <w:numId w:val="2"/>
        </w:numPr>
        <w:spacing w:after="360"/>
        <w:rPr>
          <w:color w:val="000000"/>
          <w:sz w:val="24"/>
          <w:szCs w:val="24"/>
        </w:rPr>
      </w:pPr>
      <w:r w:rsidRPr="00AB66A2">
        <w:rPr>
          <w:b/>
          <w:bCs/>
          <w:color w:val="000000"/>
          <w:sz w:val="24"/>
          <w:szCs w:val="24"/>
        </w:rPr>
        <w:t>Objectives</w:t>
      </w:r>
      <w:r w:rsidRPr="00AB66A2">
        <w:rPr>
          <w:color w:val="000000"/>
          <w:sz w:val="24"/>
          <w:szCs w:val="24"/>
        </w:rPr>
        <w:t xml:space="preserve"> are specific </w:t>
      </w:r>
      <w:r w:rsidR="00AB66A2">
        <w:rPr>
          <w:color w:val="000000"/>
          <w:sz w:val="24"/>
          <w:szCs w:val="24"/>
        </w:rPr>
        <w:t>actions</w:t>
      </w:r>
      <w:r w:rsidRPr="00AB66A2">
        <w:rPr>
          <w:color w:val="000000"/>
          <w:sz w:val="24"/>
          <w:szCs w:val="24"/>
        </w:rPr>
        <w:t xml:space="preserve"> of a desired outcome and how you will achieve it within the next</w:t>
      </w:r>
      <w:r w:rsidRPr="0030318F">
        <w:rPr>
          <w:color w:val="000000"/>
          <w:sz w:val="24"/>
          <w:szCs w:val="24"/>
        </w:rPr>
        <w:t xml:space="preserve"> year.  </w:t>
      </w:r>
    </w:p>
    <w:p w14:paraId="083F2856" w14:textId="77777777" w:rsidR="007B55F9" w:rsidRPr="0030318F" w:rsidRDefault="007B55F9" w:rsidP="007B55F9">
      <w:pPr>
        <w:pStyle w:val="ListParagraph"/>
        <w:numPr>
          <w:ilvl w:val="0"/>
          <w:numId w:val="2"/>
        </w:numPr>
        <w:spacing w:after="360"/>
        <w:rPr>
          <w:color w:val="000000"/>
          <w:sz w:val="24"/>
          <w:szCs w:val="24"/>
        </w:rPr>
      </w:pPr>
      <w:r w:rsidRPr="0030318F">
        <w:rPr>
          <w:b/>
          <w:color w:val="000000"/>
          <w:sz w:val="24"/>
          <w:szCs w:val="24"/>
        </w:rPr>
        <w:t>Status</w:t>
      </w:r>
      <w:r w:rsidRPr="0030318F">
        <w:rPr>
          <w:color w:val="000000"/>
          <w:sz w:val="24"/>
          <w:szCs w:val="24"/>
        </w:rPr>
        <w:t>.  Please note the status of each goal and adjust timelines as appropriate upon discussion with your dean.</w:t>
      </w:r>
    </w:p>
    <w:p w14:paraId="79FB3199" w14:textId="77777777" w:rsidR="007B55F9" w:rsidRPr="0030318F" w:rsidRDefault="007B55F9" w:rsidP="007B55F9">
      <w:pPr>
        <w:pStyle w:val="ListParagraph"/>
        <w:numPr>
          <w:ilvl w:val="0"/>
          <w:numId w:val="2"/>
        </w:numPr>
        <w:spacing w:after="360"/>
        <w:rPr>
          <w:color w:val="000000"/>
          <w:sz w:val="24"/>
          <w:szCs w:val="24"/>
        </w:rPr>
      </w:pPr>
      <w:r w:rsidRPr="0030318F">
        <w:rPr>
          <w:color w:val="000000"/>
          <w:sz w:val="24"/>
          <w:szCs w:val="24"/>
        </w:rPr>
        <w:t xml:space="preserve">Add any </w:t>
      </w:r>
      <w:r w:rsidRPr="0030318F">
        <w:rPr>
          <w:b/>
          <w:color w:val="000000"/>
          <w:sz w:val="24"/>
          <w:szCs w:val="24"/>
        </w:rPr>
        <w:t>comments</w:t>
      </w:r>
      <w:r w:rsidRPr="0030318F">
        <w:rPr>
          <w:color w:val="000000"/>
          <w:sz w:val="24"/>
          <w:szCs w:val="24"/>
        </w:rPr>
        <w:t xml:space="preserve"> that may be helpful to support understanding of your goals and or progress to achieve it.</w:t>
      </w:r>
    </w:p>
    <w:p w14:paraId="7B9872E8" w14:textId="4BF7EF14" w:rsidR="00D0179F" w:rsidRPr="0030318F" w:rsidRDefault="00D017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480"/>
        <w:tblW w:w="1432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2160"/>
        <w:gridCol w:w="2520"/>
        <w:gridCol w:w="4950"/>
      </w:tblGrid>
      <w:tr w:rsidR="002A7F9E" w14:paraId="7B9872EA" w14:textId="77777777" w:rsidTr="0066420E">
        <w:trPr>
          <w:trHeight w:val="440"/>
        </w:trPr>
        <w:tc>
          <w:tcPr>
            <w:tcW w:w="14328" w:type="dxa"/>
            <w:gridSpan w:val="4"/>
            <w:shd w:val="clear" w:color="auto" w:fill="D9D9D9" w:themeFill="background1" w:themeFillShade="D9"/>
          </w:tcPr>
          <w:p w14:paraId="7B9872E9" w14:textId="54AC6237" w:rsidR="002A7F9E" w:rsidRDefault="00B10124" w:rsidP="00B10124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Library Services (College Activities)</w:t>
            </w:r>
            <w:r w:rsidR="002A7F9E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="00CE40C3">
              <w:rPr>
                <w:rFonts w:asciiTheme="minorHAnsi" w:hAnsiTheme="minorHAnsi" w:cs="Arial"/>
                <w:i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35</w:t>
            </w:r>
            <w:r w:rsidR="007B55F9">
              <w:rPr>
                <w:rFonts w:asciiTheme="minorHAnsi" w:hAnsiTheme="minorHAnsi" w:cs="Arial"/>
                <w:i/>
                <w:sz w:val="18"/>
                <w:szCs w:val="18"/>
              </w:rPr>
              <w:t xml:space="preserve"> hours per week</w:t>
            </w:r>
            <w:r w:rsidR="00086D81">
              <w:rPr>
                <w:rFonts w:asciiTheme="minorHAnsi" w:hAnsiTheme="minorHAnsi" w:cs="Arial"/>
                <w:i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related to reference, information literacy, collection development, learning experiences, instruction)</w:t>
            </w:r>
          </w:p>
        </w:tc>
      </w:tr>
      <w:tr w:rsidR="002A7F9E" w14:paraId="7B9872EF" w14:textId="77777777" w:rsidTr="0066420E">
        <w:tc>
          <w:tcPr>
            <w:tcW w:w="4698" w:type="dxa"/>
            <w:shd w:val="clear" w:color="auto" w:fill="D9D9D9" w:themeFill="background1" w:themeFillShade="D9"/>
          </w:tcPr>
          <w:p w14:paraId="7B9872EB" w14:textId="77777777" w:rsidR="002A7F9E" w:rsidRPr="00E77E35" w:rsidRDefault="002A7F9E" w:rsidP="002A7F9E">
            <w:pPr>
              <w:rPr>
                <w:sz w:val="20"/>
                <w:szCs w:val="20"/>
              </w:rPr>
            </w:pPr>
            <w:r>
              <w:rPr>
                <w:b/>
              </w:rPr>
              <w:t>Specific Goals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B9872EC" w14:textId="77777777" w:rsidR="002A7F9E" w:rsidRPr="00E77E35" w:rsidRDefault="002A7F9E" w:rsidP="002A7F9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Specific Action to Achieve Goals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9872ED" w14:textId="77777777" w:rsidR="002A7F9E" w:rsidRPr="00FC5E12" w:rsidRDefault="002A7F9E" w:rsidP="002A7F9E">
            <w:pPr>
              <w:rPr>
                <w:b/>
              </w:rPr>
            </w:pPr>
            <w:r w:rsidRPr="00FC5E12">
              <w:rPr>
                <w:b/>
              </w:rPr>
              <w:t>Status</w:t>
            </w:r>
            <w:r w:rsidRPr="00FC5E12">
              <w:rPr>
                <w:b/>
                <w:sz w:val="20"/>
                <w:szCs w:val="20"/>
              </w:rPr>
              <w:t>/Action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60EA">
              <w:rPr>
                <w:sz w:val="20"/>
                <w:szCs w:val="20"/>
              </w:rPr>
              <w:t>(in-progress, complete, ongoing)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7B9872EE" w14:textId="77777777" w:rsidR="002A7F9E" w:rsidRPr="00FC5E12" w:rsidRDefault="002A7F9E" w:rsidP="002A7F9E">
            <w:pPr>
              <w:rPr>
                <w:b/>
              </w:rPr>
            </w:pPr>
            <w:r w:rsidRPr="00221A92">
              <w:rPr>
                <w:b/>
              </w:rPr>
              <w:t>Faculty Comments</w:t>
            </w:r>
          </w:p>
        </w:tc>
      </w:tr>
      <w:tr w:rsidR="002A7F9E" w14:paraId="7B9872F4" w14:textId="77777777" w:rsidTr="00506C5E">
        <w:trPr>
          <w:trHeight w:val="294"/>
        </w:trPr>
        <w:sdt>
          <w:sdtPr>
            <w:id w:val="-3282198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2F0" w14:textId="7CC18566" w:rsidR="002A7F9E" w:rsidRDefault="00CC3C58" w:rsidP="00CC3C58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54906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2F1" w14:textId="1149D714" w:rsidR="002A7F9E" w:rsidRDefault="00CC3C58" w:rsidP="00CC3C58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72685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2F2" w14:textId="78EC05BB" w:rsidR="002A7F9E" w:rsidRDefault="00CC3C58" w:rsidP="00CC3C58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644519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2F3" w14:textId="18008B6D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7F9E" w14:paraId="7B9872F9" w14:textId="77777777" w:rsidTr="0066420E">
        <w:sdt>
          <w:sdtPr>
            <w:id w:val="8234729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2F5" w14:textId="316469DB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758014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2F6" w14:textId="3EBE10F8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137877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2F7" w14:textId="69D08411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153053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2F8" w14:textId="77A728DB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7F9E" w14:paraId="7B9872FE" w14:textId="77777777" w:rsidTr="0066420E">
        <w:sdt>
          <w:sdtPr>
            <w:id w:val="21401357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2FA" w14:textId="164821FA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137216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2FB" w14:textId="43477AE1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50590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2FC" w14:textId="29E0FF37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070982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2FD" w14:textId="24FA7087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7F9E" w14:paraId="7B987303" w14:textId="77777777" w:rsidTr="0066420E">
        <w:sdt>
          <w:sdtPr>
            <w:id w:val="-1727286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2FF" w14:textId="5E4C5A71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773310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00" w14:textId="1F8F60D8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415509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01" w14:textId="7D5D51E5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458064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02" w14:textId="0AF3B3AB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7F9E" w14:paraId="7B987308" w14:textId="77777777" w:rsidTr="0066420E">
        <w:sdt>
          <w:sdtPr>
            <w:id w:val="16334445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04" w14:textId="6D7A4368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81773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05" w14:textId="296FDC3A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99648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06" w14:textId="6CC822B5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89642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07" w14:textId="553A3E4C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7F9E" w14:paraId="7B98730D" w14:textId="77777777" w:rsidTr="0066420E">
        <w:sdt>
          <w:sdtPr>
            <w:id w:val="15837939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09" w14:textId="0D27E557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93595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0A" w14:textId="1806C6B6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457901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0B" w14:textId="520C3AAF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305706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0C" w14:textId="0C3E6624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7F9E" w14:paraId="7B987312" w14:textId="77777777" w:rsidTr="0066420E">
        <w:sdt>
          <w:sdtPr>
            <w:id w:val="6460144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0E" w14:textId="5E4C2657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43424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0F" w14:textId="0ED6D719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03420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10" w14:textId="7237601B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998633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11" w14:textId="60FF78F5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7F9E" w14:paraId="7B987317" w14:textId="77777777" w:rsidTr="0066420E">
        <w:sdt>
          <w:sdtPr>
            <w:id w:val="13880718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13" w14:textId="573D7572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33524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14" w14:textId="2E59E7D2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283852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15" w14:textId="46411516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83153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16" w14:textId="7796D552" w:rsidR="002A7F9E" w:rsidRDefault="00A6116E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7F9E" w14:paraId="7B987319" w14:textId="77777777" w:rsidTr="0066420E">
        <w:tc>
          <w:tcPr>
            <w:tcW w:w="14328" w:type="dxa"/>
            <w:gridSpan w:val="4"/>
            <w:shd w:val="clear" w:color="auto" w:fill="D9D9D9" w:themeFill="background1" w:themeFillShade="D9"/>
            <w:vAlign w:val="bottom"/>
          </w:tcPr>
          <w:p w14:paraId="7B987318" w14:textId="28F4BAFC" w:rsidR="002A7F9E" w:rsidRPr="00E05A1A" w:rsidRDefault="00B10124" w:rsidP="00B10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</w:t>
            </w:r>
            <w:r w:rsidR="002A7F9E" w:rsidRPr="00E05A1A">
              <w:rPr>
                <w:b/>
                <w:sz w:val="24"/>
                <w:szCs w:val="24"/>
              </w:rPr>
              <w:t>’s Comments</w:t>
            </w:r>
            <w:r w:rsidR="00A74884">
              <w:rPr>
                <w:b/>
                <w:sz w:val="24"/>
                <w:szCs w:val="24"/>
              </w:rPr>
              <w:t xml:space="preserve"> on </w:t>
            </w:r>
            <w:r>
              <w:rPr>
                <w:b/>
                <w:sz w:val="24"/>
                <w:szCs w:val="24"/>
              </w:rPr>
              <w:t>College Activities</w:t>
            </w:r>
            <w:r w:rsidR="002A7F9E" w:rsidRPr="00E05A1A">
              <w:rPr>
                <w:b/>
                <w:sz w:val="24"/>
                <w:szCs w:val="24"/>
              </w:rPr>
              <w:t>:</w:t>
            </w:r>
          </w:p>
        </w:tc>
      </w:tr>
      <w:tr w:rsidR="002A7F9E" w14:paraId="7B98731C" w14:textId="77777777" w:rsidTr="0066420E">
        <w:tc>
          <w:tcPr>
            <w:tcW w:w="14328" w:type="dxa"/>
            <w:gridSpan w:val="4"/>
            <w:tcBorders>
              <w:bottom w:val="single" w:sz="4" w:space="0" w:color="808080" w:themeColor="background1" w:themeShade="80"/>
            </w:tcBorders>
          </w:tcPr>
          <w:sdt>
            <w:sdtPr>
              <w:id w:val="1715549015"/>
              <w:placeholder>
                <w:docPart w:val="DefaultPlaceholder_-1854013440"/>
              </w:placeholder>
              <w:showingPlcHdr/>
              <w:text/>
            </w:sdtPr>
            <w:sdtContent>
              <w:p w14:paraId="7B98731A" w14:textId="73D9D932" w:rsidR="002A7F9E" w:rsidRDefault="00CC3C58" w:rsidP="002A7F9E">
                <w:r w:rsidRPr="00F626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98731B" w14:textId="77777777" w:rsidR="002A7F9E" w:rsidRDefault="002A7F9E" w:rsidP="002A7F9E"/>
        </w:tc>
      </w:tr>
      <w:tr w:rsidR="001A16D7" w14:paraId="7B98731E" w14:textId="77777777" w:rsidTr="00D0179F">
        <w:tc>
          <w:tcPr>
            <w:tcW w:w="14328" w:type="dxa"/>
            <w:gridSpan w:val="4"/>
            <w:shd w:val="clear" w:color="auto" w:fill="D9D9D9" w:themeFill="background1" w:themeFillShade="D9"/>
            <w:vAlign w:val="bottom"/>
          </w:tcPr>
          <w:p w14:paraId="7DC52160" w14:textId="162842E8" w:rsidR="001A16D7" w:rsidRDefault="00506C5E" w:rsidP="00924F39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College Service</w:t>
            </w:r>
            <w:r w:rsidR="001A16D7" w:rsidRPr="005C6047">
              <w:rPr>
                <w:b/>
              </w:rPr>
              <w:t xml:space="preserve"> </w:t>
            </w:r>
            <w:r w:rsidR="00015CE2" w:rsidRPr="005C6047">
              <w:rPr>
                <w:b/>
              </w:rPr>
              <w:t xml:space="preserve">- </w:t>
            </w:r>
            <w:r w:rsidR="00CE40C3">
              <w:rPr>
                <w:rFonts w:asciiTheme="minorHAnsi" w:hAnsiTheme="minorHAnsi" w:cs="Arial"/>
                <w:i/>
                <w:sz w:val="18"/>
                <w:szCs w:val="18"/>
              </w:rPr>
              <w:t xml:space="preserve">(Includes </w:t>
            </w:r>
            <w:r w:rsidR="005C6047" w:rsidRPr="005A6D9A">
              <w:rPr>
                <w:rFonts w:asciiTheme="minorHAnsi" w:hAnsiTheme="minorHAnsi" w:cs="Arial"/>
                <w:i/>
                <w:sz w:val="18"/>
                <w:szCs w:val="18"/>
              </w:rPr>
              <w:t>re</w:t>
            </w:r>
            <w:r w:rsidR="00CE40C3">
              <w:rPr>
                <w:rFonts w:asciiTheme="minorHAnsi" w:hAnsiTheme="minorHAnsi" w:cs="Arial"/>
                <w:i/>
                <w:sz w:val="18"/>
                <w:szCs w:val="18"/>
              </w:rPr>
              <w:t xml:space="preserve">sponsibilities </w:t>
            </w:r>
            <w:r w:rsidR="005C6047" w:rsidRPr="005A6D9A">
              <w:rPr>
                <w:rFonts w:asciiTheme="minorHAnsi" w:hAnsiTheme="minorHAnsi" w:cs="Arial"/>
                <w:i/>
                <w:sz w:val="18"/>
                <w:szCs w:val="18"/>
              </w:rPr>
              <w:t>such as serving o</w:t>
            </w:r>
            <w:r w:rsidR="00A74884">
              <w:rPr>
                <w:rFonts w:asciiTheme="minorHAnsi" w:hAnsiTheme="minorHAnsi" w:cs="Arial"/>
                <w:i/>
                <w:sz w:val="18"/>
                <w:szCs w:val="18"/>
              </w:rPr>
              <w:t>n committees</w:t>
            </w:r>
            <w:r w:rsidR="00CE40C3">
              <w:rPr>
                <w:rFonts w:asciiTheme="minorHAnsi" w:hAnsiTheme="minorHAnsi" w:cs="Arial"/>
                <w:i/>
                <w:sz w:val="18"/>
                <w:szCs w:val="18"/>
              </w:rPr>
              <w:t>/councils</w:t>
            </w:r>
            <w:r w:rsidR="00A74884">
              <w:rPr>
                <w:rFonts w:asciiTheme="minorHAnsi" w:hAnsiTheme="minorHAnsi" w:cs="Arial"/>
                <w:i/>
                <w:sz w:val="18"/>
                <w:szCs w:val="18"/>
              </w:rPr>
              <w:t xml:space="preserve">, </w:t>
            </w:r>
            <w:r w:rsidR="005C6047" w:rsidRPr="005A6D9A">
              <w:rPr>
                <w:rFonts w:asciiTheme="minorHAnsi" w:hAnsiTheme="minorHAnsi" w:cs="Arial"/>
                <w:i/>
                <w:sz w:val="18"/>
                <w:szCs w:val="18"/>
              </w:rPr>
              <w:t xml:space="preserve">developing curriculum and supporting administrative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functions, representation of TCC</w:t>
            </w:r>
            <w:r w:rsidR="005C6047" w:rsidRPr="005A6D9A">
              <w:rPr>
                <w:rFonts w:asciiTheme="minorHAnsi" w:hAnsiTheme="minorHAnsi" w:cs="Arial"/>
                <w:i/>
                <w:sz w:val="18"/>
                <w:szCs w:val="18"/>
              </w:rPr>
              <w:t xml:space="preserve"> in the co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mmunity</w:t>
            </w:r>
            <w:r w:rsidR="00924F39">
              <w:rPr>
                <w:rFonts w:asciiTheme="minorHAnsi" w:hAnsiTheme="minorHAnsi" w:cs="Arial"/>
                <w:i/>
                <w:sz w:val="18"/>
                <w:szCs w:val="18"/>
              </w:rPr>
              <w:t>.)</w:t>
            </w:r>
            <w:r w:rsidR="0022737D" w:rsidRPr="005A6D9A">
              <w:rPr>
                <w:rFonts w:asciiTheme="minorHAnsi" w:hAnsiTheme="minorHAnsi" w:cs="Arial"/>
                <w:i/>
                <w:sz w:val="18"/>
                <w:szCs w:val="18"/>
              </w:rPr>
              <w:t xml:space="preserve">  </w:t>
            </w:r>
            <w:r w:rsidR="005A63B6" w:rsidRPr="005A6D9A">
              <w:rPr>
                <w:rFonts w:asciiTheme="minorHAnsi" w:hAnsiTheme="minorHAnsi"/>
                <w:i/>
                <w:sz w:val="18"/>
                <w:szCs w:val="18"/>
              </w:rPr>
              <w:t>Please do not list</w:t>
            </w:r>
            <w:r w:rsidR="00086D81">
              <w:rPr>
                <w:rFonts w:asciiTheme="minorHAnsi" w:hAnsiTheme="minorHAnsi"/>
                <w:i/>
                <w:sz w:val="18"/>
                <w:szCs w:val="18"/>
              </w:rPr>
              <w:t xml:space="preserve"> re</w:t>
            </w:r>
            <w:r w:rsidR="005A63B6" w:rsidRPr="005A6D9A">
              <w:rPr>
                <w:rFonts w:asciiTheme="minorHAnsi" w:hAnsiTheme="minorHAnsi"/>
                <w:i/>
                <w:sz w:val="18"/>
                <w:szCs w:val="18"/>
              </w:rPr>
              <w:t>assignments</w:t>
            </w:r>
            <w:r w:rsidR="00221A92" w:rsidRPr="005A6D9A">
              <w:rPr>
                <w:rFonts w:asciiTheme="minorHAnsi" w:hAnsiTheme="minorHAnsi"/>
                <w:i/>
                <w:sz w:val="18"/>
                <w:szCs w:val="18"/>
              </w:rPr>
              <w:t xml:space="preserve"> or </w:t>
            </w:r>
            <w:r w:rsidR="005A63B6" w:rsidRPr="005A6D9A">
              <w:rPr>
                <w:rFonts w:asciiTheme="minorHAnsi" w:hAnsiTheme="minorHAnsi"/>
                <w:i/>
                <w:sz w:val="18"/>
                <w:szCs w:val="18"/>
              </w:rPr>
              <w:t>other compensated assignments (e.g.</w:t>
            </w:r>
            <w:r w:rsidR="00924F39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="005A63B6" w:rsidRPr="005A6D9A">
              <w:rPr>
                <w:rFonts w:asciiTheme="minorHAnsi" w:hAnsiTheme="minorHAnsi"/>
                <w:i/>
                <w:sz w:val="18"/>
                <w:szCs w:val="18"/>
              </w:rPr>
              <w:t xml:space="preserve"> chair, lead faculty, etc.</w:t>
            </w:r>
            <w:r w:rsidR="005A6D9A" w:rsidRPr="005A6D9A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="00924F39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  <w:p w14:paraId="219B7FFF" w14:textId="1A4B8AD5" w:rsidR="00B10124" w:rsidRDefault="00B10124" w:rsidP="00924F39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OR </w:t>
            </w:r>
            <w:r w:rsidRPr="00B10124">
              <w:rPr>
                <w:i/>
                <w:sz w:val="18"/>
                <w:szCs w:val="18"/>
              </w:rPr>
              <w:t>(up to five hours</w:t>
            </w:r>
            <w:r>
              <w:rPr>
                <w:i/>
                <w:sz w:val="18"/>
                <w:szCs w:val="18"/>
              </w:rPr>
              <w:t xml:space="preserve"> per week</w:t>
            </w:r>
            <w:r w:rsidRPr="00B10124">
              <w:rPr>
                <w:i/>
                <w:sz w:val="18"/>
                <w:szCs w:val="18"/>
              </w:rPr>
              <w:t>)</w:t>
            </w:r>
          </w:p>
          <w:p w14:paraId="7B98731D" w14:textId="67D73A11" w:rsidR="00B10124" w:rsidRPr="001A16D7" w:rsidRDefault="00B10124" w:rsidP="00924F39">
            <w:pPr>
              <w:rPr>
                <w:b/>
              </w:rPr>
            </w:pPr>
            <w:r w:rsidRPr="002835A6">
              <w:rPr>
                <w:b/>
                <w:sz w:val="28"/>
                <w:szCs w:val="28"/>
              </w:rPr>
              <w:t>Professional Development</w:t>
            </w:r>
            <w:r>
              <w:rPr>
                <w:b/>
              </w:rPr>
              <w:t xml:space="preserve"> - </w:t>
            </w:r>
            <w:r w:rsidRPr="005A6D9A">
              <w:rPr>
                <w:rFonts w:asciiTheme="minorHAnsi" w:hAnsiTheme="minorHAnsi" w:cs="Arial"/>
                <w:i/>
                <w:sz w:val="18"/>
                <w:szCs w:val="18"/>
              </w:rPr>
              <w:t>(Inc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ludes activities</w:t>
            </w:r>
            <w:r w:rsidRPr="005A6D9A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which </w:t>
            </w:r>
            <w:r w:rsidRPr="005A6D9A">
              <w:rPr>
                <w:rFonts w:asciiTheme="minorHAnsi" w:hAnsiTheme="minorHAnsi" w:cs="Arial"/>
                <w:i/>
                <w:sz w:val="18"/>
                <w:szCs w:val="18"/>
              </w:rPr>
              <w:t>addres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s currency and</w:t>
            </w:r>
            <w:r w:rsidRPr="005A6D9A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growth in teaching and learning, </w:t>
            </w:r>
            <w:r w:rsidRPr="005A6D9A">
              <w:rPr>
                <w:rFonts w:asciiTheme="minorHAnsi" w:hAnsiTheme="minorHAnsi" w:cs="Arial"/>
                <w:i/>
                <w:sz w:val="18"/>
                <w:szCs w:val="18"/>
              </w:rPr>
              <w:t>such as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participating in and</w:t>
            </w:r>
            <w:r w:rsidRPr="005A6D9A">
              <w:rPr>
                <w:rFonts w:asciiTheme="minorHAnsi" w:hAnsiTheme="minorHAnsi" w:cs="Arial"/>
                <w:i/>
                <w:sz w:val="18"/>
                <w:szCs w:val="18"/>
              </w:rPr>
              <w:t xml:space="preserve"> attending workshops,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 retaining discipline currency, </w:t>
            </w:r>
            <w:r w:rsidRPr="005A6D9A">
              <w:rPr>
                <w:rFonts w:asciiTheme="minorHAnsi" w:hAnsiTheme="minorHAnsi" w:cs="Arial"/>
                <w:i/>
                <w:sz w:val="18"/>
                <w:szCs w:val="18"/>
              </w:rPr>
              <w:t>and contributing to one's profession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>.</w:t>
            </w:r>
            <w:r w:rsidRPr="005A6D9A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  <w:r w:rsidRPr="005A6D9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You may insert additional lines or attach a list of additional professional development activities, if necessary.</w:t>
            </w:r>
          </w:p>
        </w:tc>
      </w:tr>
      <w:tr w:rsidR="006C1307" w14:paraId="7B987323" w14:textId="77777777" w:rsidTr="006C1307">
        <w:tc>
          <w:tcPr>
            <w:tcW w:w="4698" w:type="dxa"/>
            <w:shd w:val="clear" w:color="auto" w:fill="D9D9D9" w:themeFill="background1" w:themeFillShade="D9"/>
          </w:tcPr>
          <w:p w14:paraId="7B98731F" w14:textId="77777777" w:rsidR="006C1307" w:rsidRPr="00E77E35" w:rsidRDefault="006C1307" w:rsidP="006C1307">
            <w:pPr>
              <w:rPr>
                <w:sz w:val="20"/>
                <w:szCs w:val="20"/>
              </w:rPr>
            </w:pPr>
            <w:r>
              <w:rPr>
                <w:b/>
              </w:rPr>
              <w:t>Specific Goals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B987320" w14:textId="77777777" w:rsidR="006C1307" w:rsidRPr="00E77E35" w:rsidRDefault="006C1307" w:rsidP="006C130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Specific Action to Achieve Goals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987321" w14:textId="77777777" w:rsidR="006C1307" w:rsidRPr="00FC5E12" w:rsidRDefault="006C1307" w:rsidP="006C1307">
            <w:pPr>
              <w:rPr>
                <w:b/>
              </w:rPr>
            </w:pPr>
            <w:r w:rsidRPr="00FC5E12">
              <w:rPr>
                <w:b/>
              </w:rPr>
              <w:t>Status</w:t>
            </w:r>
            <w:r w:rsidRPr="00FC5E12">
              <w:rPr>
                <w:b/>
                <w:sz w:val="20"/>
                <w:szCs w:val="20"/>
              </w:rPr>
              <w:t>/Action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60EA">
              <w:rPr>
                <w:sz w:val="20"/>
                <w:szCs w:val="20"/>
              </w:rPr>
              <w:t>(in-progress, complete, ongoing)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7B987322" w14:textId="77777777" w:rsidR="006C1307" w:rsidRPr="00FC5E12" w:rsidRDefault="006C1307" w:rsidP="006C1307">
            <w:pPr>
              <w:rPr>
                <w:b/>
              </w:rPr>
            </w:pPr>
            <w:r w:rsidRPr="00221A92">
              <w:rPr>
                <w:b/>
              </w:rPr>
              <w:t>Faculty Comments</w:t>
            </w:r>
          </w:p>
        </w:tc>
      </w:tr>
      <w:tr w:rsidR="006C1307" w14:paraId="7B987328" w14:textId="77777777" w:rsidTr="00DD3479">
        <w:sdt>
          <w:sdtPr>
            <w:id w:val="7007450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24" w14:textId="0E7C01C7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12608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25" w14:textId="21ECB7E2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117216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26" w14:textId="735A3B39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08739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27" w14:textId="2A589261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07" w14:paraId="7B98732D" w14:textId="77777777" w:rsidTr="00DD3479">
        <w:sdt>
          <w:sdtPr>
            <w:id w:val="-18215782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29" w14:textId="3AECE9E6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80021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2A" w14:textId="04C51390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939241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2B" w14:textId="2E03542E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237936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2C" w14:textId="795C5618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07" w14:paraId="7B987332" w14:textId="77777777" w:rsidTr="00DD3479">
        <w:sdt>
          <w:sdtPr>
            <w:id w:val="-6447362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2E" w14:textId="49BB01BA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06581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2F" w14:textId="3E66BFE9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00888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30" w14:textId="29240593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04217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31" w14:textId="6636535F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07" w14:paraId="7B987337" w14:textId="77777777" w:rsidTr="00DD3479">
        <w:sdt>
          <w:sdtPr>
            <w:id w:val="-574703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33" w14:textId="4AAD065D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72289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34" w14:textId="1F8B21EF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05556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35" w14:textId="21267E8B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025614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36" w14:textId="3DABBD4F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07" w14:paraId="7B98733C" w14:textId="77777777" w:rsidTr="00DD3479">
        <w:sdt>
          <w:sdtPr>
            <w:id w:val="-17992920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38" w14:textId="1A98A330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54867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39" w14:textId="72563884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80811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3A" w14:textId="6FCD533E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22939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3B" w14:textId="2B14FF22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07" w14:paraId="7B987341" w14:textId="77777777" w:rsidTr="00DD3479">
        <w:sdt>
          <w:sdtPr>
            <w:id w:val="16197979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3D" w14:textId="2FA0F6D8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796298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3E" w14:textId="5A10B6C5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677556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3F" w14:textId="7FCC971B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0166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40" w14:textId="28DF7BBA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07" w14:paraId="7B987346" w14:textId="77777777" w:rsidTr="00DD3479">
        <w:sdt>
          <w:sdtPr>
            <w:id w:val="-11899834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42" w14:textId="740F8CB3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18792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43" w14:textId="4627CE78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560520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44" w14:textId="44893651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10899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45" w14:textId="3097CDEE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07" w14:paraId="7B98734B" w14:textId="77777777" w:rsidTr="00DD3479">
        <w:sdt>
          <w:sdtPr>
            <w:id w:val="-15336428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98" w:type="dxa"/>
                <w:vAlign w:val="bottom"/>
              </w:tcPr>
              <w:p w14:paraId="7B987347" w14:textId="46CED802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34986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160" w:type="dxa"/>
                <w:vAlign w:val="bottom"/>
              </w:tcPr>
              <w:p w14:paraId="7B987348" w14:textId="6C7F0C94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113888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20" w:type="dxa"/>
                <w:vAlign w:val="bottom"/>
              </w:tcPr>
              <w:p w14:paraId="7B987349" w14:textId="23C674B3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276248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50" w:type="dxa"/>
              </w:tcPr>
              <w:p w14:paraId="7B98734A" w14:textId="652A3DF2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07" w14:paraId="7B98734D" w14:textId="77777777" w:rsidTr="006C1307">
        <w:tc>
          <w:tcPr>
            <w:tcW w:w="14328" w:type="dxa"/>
            <w:gridSpan w:val="4"/>
            <w:shd w:val="clear" w:color="auto" w:fill="D9D9D9" w:themeFill="background1" w:themeFillShade="D9"/>
            <w:vAlign w:val="bottom"/>
          </w:tcPr>
          <w:p w14:paraId="7B98734C" w14:textId="6BAF06DF" w:rsidR="006C1307" w:rsidRPr="00E05A1A" w:rsidRDefault="00B10124" w:rsidP="006C13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</w:t>
            </w:r>
            <w:r w:rsidR="006C1307" w:rsidRPr="00E05A1A">
              <w:rPr>
                <w:b/>
                <w:sz w:val="24"/>
                <w:szCs w:val="24"/>
              </w:rPr>
              <w:t>’s Comments</w:t>
            </w:r>
            <w:r w:rsidR="001846DE">
              <w:rPr>
                <w:b/>
                <w:sz w:val="24"/>
                <w:szCs w:val="24"/>
              </w:rPr>
              <w:t xml:space="preserve"> on College</w:t>
            </w:r>
            <w:r w:rsidR="006C1307">
              <w:rPr>
                <w:b/>
                <w:sz w:val="24"/>
                <w:szCs w:val="24"/>
              </w:rPr>
              <w:t xml:space="preserve"> Service</w:t>
            </w:r>
            <w:r>
              <w:rPr>
                <w:b/>
                <w:sz w:val="24"/>
                <w:szCs w:val="24"/>
              </w:rPr>
              <w:t>/Professional Development</w:t>
            </w:r>
            <w:r w:rsidR="006C1307" w:rsidRPr="00E05A1A">
              <w:rPr>
                <w:b/>
                <w:sz w:val="24"/>
                <w:szCs w:val="24"/>
              </w:rPr>
              <w:t>:</w:t>
            </w:r>
          </w:p>
        </w:tc>
      </w:tr>
      <w:tr w:rsidR="006C1307" w14:paraId="7B987350" w14:textId="77777777" w:rsidTr="00EE3306">
        <w:tc>
          <w:tcPr>
            <w:tcW w:w="14328" w:type="dxa"/>
            <w:gridSpan w:val="4"/>
          </w:tcPr>
          <w:sdt>
            <w:sdtPr>
              <w:id w:val="1199512961"/>
              <w:placeholder>
                <w:docPart w:val="DefaultPlaceholder_-1854013440"/>
              </w:placeholder>
              <w:showingPlcHdr/>
              <w:text/>
            </w:sdtPr>
            <w:sdtContent>
              <w:p w14:paraId="7B98734E" w14:textId="1165AC27" w:rsidR="006C1307" w:rsidRDefault="00CC3C58" w:rsidP="006C1307">
                <w:r w:rsidRPr="00F626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98734F" w14:textId="77777777" w:rsidR="006C1307" w:rsidRDefault="006C1307" w:rsidP="006C1307"/>
        </w:tc>
      </w:tr>
    </w:tbl>
    <w:p w14:paraId="7B987351" w14:textId="77777777" w:rsidR="002A7F9E" w:rsidRDefault="0087369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98739B" wp14:editId="7B98739C">
                <wp:simplePos x="0" y="0"/>
                <wp:positionH relativeFrom="column">
                  <wp:posOffset>1448435</wp:posOffset>
                </wp:positionH>
                <wp:positionV relativeFrom="paragraph">
                  <wp:posOffset>-546100</wp:posOffset>
                </wp:positionV>
                <wp:extent cx="7077710" cy="64960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71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873AF" w14:textId="362B6C1C" w:rsidR="002A7F9E" w:rsidRDefault="00A2499F" w:rsidP="002A7F9E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Library </w:t>
                            </w:r>
                            <w:r w:rsidR="002A7F9E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>F</w:t>
                            </w:r>
                            <w:r w:rsidR="00D97500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>aculty Workload &amp; Goal Setting</w:t>
                            </w:r>
                          </w:p>
                          <w:p w14:paraId="7B9873B0" w14:textId="710FF364" w:rsidR="002A7F9E" w:rsidRPr="00090205" w:rsidRDefault="00506C5E" w:rsidP="002A7F9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98739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4.05pt;margin-top:-43pt;width:557.3pt;height:51.1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" filled="f" stroked="f">
                <v:textbox style="mso-fit-shape-to-text:t">
                  <w:txbxContent>
                    <w:p w14:paraId="7B9873AF" w14:textId="362B6C1C" w:rsidR="002A7F9E" w:rsidRDefault="00A2499F" w:rsidP="002A7F9E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t xml:space="preserve">Library </w:t>
                      </w:r>
                      <w:r w:rsidR="002A7F9E">
                        <w:rPr>
                          <w:b/>
                          <w:noProof/>
                          <w:sz w:val="36"/>
                          <w:szCs w:val="36"/>
                        </w:rPr>
                        <w:t>F</w:t>
                      </w:r>
                      <w:r w:rsidR="00D97500">
                        <w:rPr>
                          <w:b/>
                          <w:noProof/>
                          <w:sz w:val="36"/>
                          <w:szCs w:val="36"/>
                        </w:rPr>
                        <w:t>aculty Workload &amp; Goal Setting</w:t>
                      </w:r>
                    </w:p>
                    <w:p w14:paraId="7B9873B0" w14:textId="710FF364" w:rsidR="002A7F9E" w:rsidRPr="00090205" w:rsidRDefault="00506C5E" w:rsidP="002A7F9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A7F9E">
        <w:br w:type="page"/>
      </w:r>
    </w:p>
    <w:tbl>
      <w:tblPr>
        <w:tblStyle w:val="TableGrid"/>
        <w:tblpPr w:leftFromText="180" w:rightFromText="180" w:horzAnchor="margin" w:tblpY="480"/>
        <w:tblW w:w="1432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4770"/>
        <w:gridCol w:w="1890"/>
        <w:gridCol w:w="5490"/>
      </w:tblGrid>
      <w:tr w:rsidR="00E05A1A" w14:paraId="7B987387" w14:textId="77777777" w:rsidTr="001846DE">
        <w:tc>
          <w:tcPr>
            <w:tcW w:w="14328" w:type="dxa"/>
            <w:gridSpan w:val="4"/>
            <w:shd w:val="clear" w:color="auto" w:fill="D9D9D9" w:themeFill="background1" w:themeFillShade="D9"/>
            <w:vAlign w:val="bottom"/>
          </w:tcPr>
          <w:p w14:paraId="0FB413BA" w14:textId="3177A0DD" w:rsidR="00E05A1A" w:rsidRPr="00324B0B" w:rsidRDefault="00657E6C" w:rsidP="001846D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OPTIONAL: </w:t>
            </w:r>
            <w:r w:rsidR="00506C5E">
              <w:rPr>
                <w:b/>
                <w:sz w:val="24"/>
                <w:szCs w:val="24"/>
              </w:rPr>
              <w:t>Faculty</w:t>
            </w:r>
            <w:r w:rsidR="004F1C2B">
              <w:rPr>
                <w:b/>
                <w:sz w:val="24"/>
                <w:szCs w:val="24"/>
              </w:rPr>
              <w:t>-2-Student Engagement (F2SE)</w:t>
            </w:r>
            <w:r w:rsidR="00506C5E">
              <w:rPr>
                <w:b/>
                <w:sz w:val="24"/>
                <w:szCs w:val="24"/>
              </w:rPr>
              <w:t xml:space="preserve"> – </w:t>
            </w:r>
            <w:r w:rsidR="00924F3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up to 5 five hours and training is included in those hours; as approved by Library Director; only during scheduled advising weeks that occur before classes start)</w:t>
            </w:r>
            <w:r w:rsidR="00324B0B" w:rsidRPr="00324B0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506C5E" w:rsidRPr="00324B0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  <w:p w14:paraId="7B987386" w14:textId="6C4A02CD" w:rsidR="001846DE" w:rsidRPr="00E05A1A" w:rsidRDefault="001846DE" w:rsidP="001846DE">
            <w:pPr>
              <w:rPr>
                <w:b/>
                <w:sz w:val="24"/>
                <w:szCs w:val="24"/>
              </w:rPr>
            </w:pPr>
          </w:p>
        </w:tc>
      </w:tr>
      <w:tr w:rsidR="00166323" w14:paraId="7B98738A" w14:textId="77777777" w:rsidTr="001846DE">
        <w:tc>
          <w:tcPr>
            <w:tcW w:w="14328" w:type="dxa"/>
            <w:gridSpan w:val="4"/>
            <w:tcBorders>
              <w:bottom w:val="single" w:sz="4" w:space="0" w:color="808080" w:themeColor="background1" w:themeShade="80"/>
            </w:tcBorders>
          </w:tcPr>
          <w:tbl>
            <w:tblPr>
              <w:tblStyle w:val="TableGrid"/>
              <w:tblpPr w:leftFromText="180" w:rightFromText="180" w:horzAnchor="margin" w:tblpY="480"/>
              <w:tblW w:w="1432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8"/>
              <w:gridCol w:w="2160"/>
              <w:gridCol w:w="2520"/>
              <w:gridCol w:w="4950"/>
            </w:tblGrid>
            <w:tr w:rsidR="001846DE" w:rsidRPr="00FC5E12" w14:paraId="63D82E0D" w14:textId="77777777" w:rsidTr="005425CE">
              <w:trPr>
                <w:trHeight w:val="440"/>
              </w:trPr>
              <w:tc>
                <w:tcPr>
                  <w:tcW w:w="4698" w:type="dxa"/>
                  <w:shd w:val="clear" w:color="auto" w:fill="D9D9D9" w:themeFill="background1" w:themeFillShade="D9"/>
                </w:tcPr>
                <w:p w14:paraId="25A59866" w14:textId="77777777" w:rsidR="001846DE" w:rsidRPr="00E77E35" w:rsidRDefault="001846DE" w:rsidP="001846DE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Specific Goals</w:t>
                  </w: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14:paraId="5CD444B7" w14:textId="77777777" w:rsidR="001846DE" w:rsidRPr="00E77E35" w:rsidRDefault="001846DE" w:rsidP="001846DE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Specific Action to Achieve Goals</w:t>
                  </w:r>
                </w:p>
              </w:tc>
              <w:tc>
                <w:tcPr>
                  <w:tcW w:w="2520" w:type="dxa"/>
                  <w:shd w:val="clear" w:color="auto" w:fill="D9D9D9" w:themeFill="background1" w:themeFillShade="D9"/>
                </w:tcPr>
                <w:p w14:paraId="565CFB25" w14:textId="77777777" w:rsidR="001846DE" w:rsidRPr="00FC5E12" w:rsidRDefault="001846DE" w:rsidP="001846DE">
                  <w:pPr>
                    <w:rPr>
                      <w:b/>
                    </w:rPr>
                  </w:pPr>
                  <w:r w:rsidRPr="00FC5E12">
                    <w:rPr>
                      <w:b/>
                    </w:rPr>
                    <w:t>Status</w:t>
                  </w:r>
                  <w:r w:rsidRPr="00FC5E12">
                    <w:rPr>
                      <w:b/>
                      <w:sz w:val="20"/>
                      <w:szCs w:val="20"/>
                    </w:rPr>
                    <w:t>/Action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460EA">
                    <w:rPr>
                      <w:sz w:val="20"/>
                      <w:szCs w:val="20"/>
                    </w:rPr>
                    <w:t>(in-progress, complete, ongoing)</w:t>
                  </w:r>
                </w:p>
              </w:tc>
              <w:tc>
                <w:tcPr>
                  <w:tcW w:w="4950" w:type="dxa"/>
                  <w:shd w:val="clear" w:color="auto" w:fill="D9D9D9" w:themeFill="background1" w:themeFillShade="D9"/>
                </w:tcPr>
                <w:p w14:paraId="481B8C0A" w14:textId="77777777" w:rsidR="001846DE" w:rsidRPr="00FC5E12" w:rsidRDefault="001846DE" w:rsidP="001846DE">
                  <w:pPr>
                    <w:rPr>
                      <w:b/>
                    </w:rPr>
                  </w:pPr>
                  <w:r w:rsidRPr="00221A92">
                    <w:rPr>
                      <w:b/>
                    </w:rPr>
                    <w:t>Faculty Comments</w:t>
                  </w:r>
                </w:p>
              </w:tc>
            </w:tr>
            <w:tr w:rsidR="001846DE" w14:paraId="020C25F1" w14:textId="77777777" w:rsidTr="005425CE">
              <w:tc>
                <w:tcPr>
                  <w:tcW w:w="4698" w:type="dxa"/>
                  <w:vAlign w:val="bottom"/>
                </w:tcPr>
                <w:sdt>
                  <w:sdtPr>
                    <w:id w:val="746001649"/>
                    <w:placeholder>
                      <w:docPart w:val="DefaultPlaceholder_-1854013440"/>
                    </w:placeholder>
                    <w:showingPlcHdr/>
                    <w:text/>
                  </w:sdtPr>
                  <w:sdtContent>
                    <w:p w14:paraId="762EEE16" w14:textId="504DFA43" w:rsidR="001846DE" w:rsidRDefault="00CC3C58" w:rsidP="001846DE">
                      <w:r w:rsidRPr="00F626FA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776BA16E" w14:textId="77777777" w:rsidR="001846DE" w:rsidRDefault="001846DE" w:rsidP="001846DE"/>
              </w:tc>
              <w:sdt>
                <w:sdtPr>
                  <w:id w:val="1099377276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60" w:type="dxa"/>
                      <w:vAlign w:val="bottom"/>
                    </w:tcPr>
                    <w:p w14:paraId="771CEAB3" w14:textId="13963ABE" w:rsidR="001846DE" w:rsidRDefault="00CC3C58" w:rsidP="001846DE">
                      <w:r w:rsidRPr="00F626F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1467631716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520" w:type="dxa"/>
                      <w:vAlign w:val="bottom"/>
                    </w:tcPr>
                    <w:p w14:paraId="2B64CB0A" w14:textId="39BA3DBA" w:rsidR="001846DE" w:rsidRDefault="00CC3C58" w:rsidP="001846DE">
                      <w:r w:rsidRPr="00F626F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915897652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4950" w:type="dxa"/>
                    </w:tcPr>
                    <w:p w14:paraId="54CE1BC5" w14:textId="40814E9B" w:rsidR="001846DE" w:rsidRDefault="00CC3C58" w:rsidP="001846DE">
                      <w:r w:rsidRPr="00F626F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1846DE" w14:paraId="1B05963C" w14:textId="77777777" w:rsidTr="001846DE">
              <w:trPr>
                <w:trHeight w:val="725"/>
              </w:trPr>
              <w:sdt>
                <w:sdtPr>
                  <w:id w:val="-1472599195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4698" w:type="dxa"/>
                      <w:vAlign w:val="bottom"/>
                    </w:tcPr>
                    <w:p w14:paraId="61E4FE66" w14:textId="7D6F5F6A" w:rsidR="001846DE" w:rsidRDefault="00CC3C58" w:rsidP="001846DE">
                      <w:r w:rsidRPr="00F626F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2069223246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160" w:type="dxa"/>
                      <w:vAlign w:val="bottom"/>
                    </w:tcPr>
                    <w:p w14:paraId="290082D2" w14:textId="21A9B986" w:rsidR="001846DE" w:rsidRDefault="00CC3C58" w:rsidP="001846DE">
                      <w:r w:rsidRPr="00F626F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7590636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2520" w:type="dxa"/>
                      <w:vAlign w:val="bottom"/>
                    </w:tcPr>
                    <w:p w14:paraId="13A77E1F" w14:textId="1A51DAA9" w:rsidR="001846DE" w:rsidRDefault="00CC3C58" w:rsidP="001846DE">
                      <w:r w:rsidRPr="00F626F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id w:val="-57099153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4950" w:type="dxa"/>
                    </w:tcPr>
                    <w:p w14:paraId="1B9E17D9" w14:textId="218139E5" w:rsidR="001846DE" w:rsidRDefault="00CC3C58" w:rsidP="001846DE">
                      <w:r w:rsidRPr="00F626FA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B987389" w14:textId="1A1F6DEF" w:rsidR="00166323" w:rsidRDefault="00657E6C" w:rsidP="001846DE">
            <w:r>
              <w:t>Advising Weeks (before classes start only)</w:t>
            </w:r>
          </w:p>
        </w:tc>
      </w:tr>
      <w:tr w:rsidR="00274675" w14:paraId="7B98738F" w14:textId="77777777" w:rsidTr="001846DE">
        <w:trPr>
          <w:trHeight w:val="638"/>
        </w:trPr>
        <w:tc>
          <w:tcPr>
            <w:tcW w:w="2178" w:type="dxa"/>
            <w:tcBorders>
              <w:left w:val="nil"/>
              <w:bottom w:val="nil"/>
              <w:right w:val="nil"/>
            </w:tcBorders>
            <w:vAlign w:val="bottom"/>
          </w:tcPr>
          <w:p w14:paraId="7B98738B" w14:textId="77777777" w:rsidR="00274675" w:rsidRDefault="00C76947" w:rsidP="001846DE">
            <w:pPr>
              <w:pStyle w:val="NoSpacing"/>
            </w:pPr>
            <w:r>
              <w:t>F</w:t>
            </w:r>
            <w:r w:rsidR="00274675">
              <w:t xml:space="preserve">aculty Signature: </w:t>
            </w:r>
          </w:p>
        </w:tc>
        <w:tc>
          <w:tcPr>
            <w:tcW w:w="47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98738C" w14:textId="77777777" w:rsidR="00274675" w:rsidRDefault="00274675" w:rsidP="001846DE">
            <w:pPr>
              <w:jc w:val="right"/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bottom"/>
          </w:tcPr>
          <w:p w14:paraId="7CCB836A" w14:textId="77777777" w:rsidR="00B10124" w:rsidRDefault="00B10124" w:rsidP="001846DE">
            <w:pPr>
              <w:jc w:val="right"/>
            </w:pPr>
          </w:p>
          <w:p w14:paraId="342F29D6" w14:textId="77777777" w:rsidR="00B10124" w:rsidRDefault="00B10124" w:rsidP="001846DE">
            <w:pPr>
              <w:jc w:val="right"/>
            </w:pPr>
          </w:p>
          <w:p w14:paraId="023908A1" w14:textId="77777777" w:rsidR="00B10124" w:rsidRDefault="00B10124" w:rsidP="001846DE">
            <w:pPr>
              <w:jc w:val="right"/>
            </w:pPr>
          </w:p>
          <w:p w14:paraId="7B98738D" w14:textId="1064B323" w:rsidR="00274675" w:rsidRDefault="00B10124" w:rsidP="001846DE">
            <w:pPr>
              <w:jc w:val="right"/>
            </w:pPr>
            <w:r>
              <w:t>Director</w:t>
            </w:r>
            <w:r w:rsidR="00274675">
              <w:t xml:space="preserve"> Signature:</w:t>
            </w:r>
          </w:p>
        </w:tc>
        <w:tc>
          <w:tcPr>
            <w:tcW w:w="54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98738E" w14:textId="77777777" w:rsidR="00274675" w:rsidRDefault="00274675" w:rsidP="001846DE">
            <w:pPr>
              <w:jc w:val="right"/>
            </w:pPr>
          </w:p>
        </w:tc>
      </w:tr>
    </w:tbl>
    <w:p w14:paraId="7B987390" w14:textId="77777777" w:rsidR="00C76947" w:rsidRDefault="00873694" w:rsidP="00A81300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8739D" wp14:editId="53F73652">
                <wp:simplePos x="0" y="0"/>
                <wp:positionH relativeFrom="column">
                  <wp:posOffset>1066488</wp:posOffset>
                </wp:positionH>
                <wp:positionV relativeFrom="paragraph">
                  <wp:posOffset>-679669</wp:posOffset>
                </wp:positionV>
                <wp:extent cx="7232015" cy="7524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0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873B1" w14:textId="41888256" w:rsidR="00FC5E12" w:rsidRDefault="00197B2F" w:rsidP="003B220C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Library </w:t>
                            </w:r>
                            <w:r w:rsidR="00FC5E12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>F</w:t>
                            </w:r>
                            <w:r w:rsidR="00A74884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>aculty Workload &amp; Goal Setting</w:t>
                            </w:r>
                          </w:p>
                          <w:p w14:paraId="7B9873B2" w14:textId="4DEBDB54" w:rsidR="00FC5E12" w:rsidRPr="002D3C0E" w:rsidRDefault="00FC5E12" w:rsidP="003B220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873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4pt;margin-top:-53.5pt;width:569.4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Uq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4XAeXUJ9YoxKsM3jiMxj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" filled="f" stroked="f">
                <v:textbox>
                  <w:txbxContent>
                    <w:p w14:paraId="7B9873B1" w14:textId="41888256" w:rsidR="00FC5E12" w:rsidRDefault="00197B2F" w:rsidP="003B220C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t xml:space="preserve">Library </w:t>
                      </w:r>
                      <w:r w:rsidR="00FC5E12">
                        <w:rPr>
                          <w:b/>
                          <w:noProof/>
                          <w:sz w:val="36"/>
                          <w:szCs w:val="36"/>
                        </w:rPr>
                        <w:t>F</w:t>
                      </w:r>
                      <w:r w:rsidR="00A74884">
                        <w:rPr>
                          <w:b/>
                          <w:noProof/>
                          <w:sz w:val="36"/>
                          <w:szCs w:val="36"/>
                        </w:rPr>
                        <w:t>aculty Workload &amp; Goal Setting</w:t>
                      </w:r>
                    </w:p>
                    <w:p w14:paraId="7B9873B2" w14:textId="4DEBDB54" w:rsidR="00FC5E12" w:rsidRPr="002D3C0E" w:rsidRDefault="00FC5E12" w:rsidP="003B220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76947" w:rsidSect="00BA5BAE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008" w:bottom="72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01A2" w14:textId="77777777" w:rsidR="009A3BCE" w:rsidRDefault="009A3BCE" w:rsidP="00C3612C">
      <w:r>
        <w:separator/>
      </w:r>
    </w:p>
  </w:endnote>
  <w:endnote w:type="continuationSeparator" w:id="0">
    <w:p w14:paraId="1ABC2ED0" w14:textId="77777777" w:rsidR="009A3BCE" w:rsidRDefault="009A3BCE" w:rsidP="00C3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73A4" w14:textId="446DA03A" w:rsidR="00FC5E12" w:rsidRPr="003B1C3F" w:rsidRDefault="007F2960" w:rsidP="003B1C3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Office of Academic Affairs            October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73A5" w14:textId="40248696" w:rsidR="00FC5E12" w:rsidRDefault="007F2960" w:rsidP="00A32380">
    <w:pPr>
      <w:pStyle w:val="Footer"/>
      <w:jc w:val="right"/>
    </w:pPr>
    <w:r>
      <w:rPr>
        <w:sz w:val="18"/>
        <w:szCs w:val="18"/>
      </w:rPr>
      <w:t>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D601E" w14:textId="77777777" w:rsidR="009A3BCE" w:rsidRDefault="009A3BCE" w:rsidP="00C3612C">
      <w:r>
        <w:separator/>
      </w:r>
    </w:p>
  </w:footnote>
  <w:footnote w:type="continuationSeparator" w:id="0">
    <w:p w14:paraId="20F98DDE" w14:textId="77777777" w:rsidR="009A3BCE" w:rsidRDefault="009A3BCE" w:rsidP="00C3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873A3" w14:textId="544B24C3" w:rsidR="00FC5E12" w:rsidRPr="00672C90" w:rsidRDefault="00FC5E12" w:rsidP="00672C90">
    <w:pPr>
      <w:pStyle w:val="Header"/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2B36F" w14:textId="718A4EAD" w:rsidR="007B55F9" w:rsidRDefault="007B55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37F9C" wp14:editId="5BE226B7">
              <wp:simplePos x="0" y="0"/>
              <wp:positionH relativeFrom="column">
                <wp:posOffset>915784</wp:posOffset>
              </wp:positionH>
              <wp:positionV relativeFrom="paragraph">
                <wp:posOffset>-245110</wp:posOffset>
              </wp:positionV>
              <wp:extent cx="6484246" cy="62978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4246" cy="62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E40A0" w14:textId="1A3F1EE6" w:rsidR="007F2960" w:rsidRDefault="007F2960" w:rsidP="004E318A">
                          <w:pPr>
                            <w:jc w:val="center"/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t>Tallahassee Community College</w:t>
                          </w:r>
                        </w:p>
                        <w:p w14:paraId="00368E97" w14:textId="0DBB3DB3" w:rsidR="007B55F9" w:rsidRDefault="00197B2F" w:rsidP="004E318A">
                          <w:pPr>
                            <w:jc w:val="center"/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t xml:space="preserve">Library </w:t>
                          </w:r>
                          <w:r w:rsidR="007B55F9"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t>Faculty Workload &amp; Goal Setting</w:t>
                          </w:r>
                        </w:p>
                        <w:p w14:paraId="4808DEF1" w14:textId="77777777" w:rsidR="007B55F9" w:rsidRPr="00090205" w:rsidRDefault="007B55F9" w:rsidP="007B55F9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37F9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.1pt;margin-top:-19.3pt;width:510.5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Ptsw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" filled="f" stroked="f">
              <v:textbox>
                <w:txbxContent>
                  <w:p w14:paraId="5FBE40A0" w14:textId="1A3F1EE6" w:rsidR="007F2960" w:rsidRDefault="007F2960" w:rsidP="004E318A">
                    <w:pPr>
                      <w:jc w:val="center"/>
                      <w:rPr>
                        <w:b/>
                        <w:noProof/>
                        <w:sz w:val="36"/>
                        <w:szCs w:val="36"/>
                      </w:rPr>
                    </w:pPr>
                    <w:r>
                      <w:rPr>
                        <w:b/>
                        <w:noProof/>
                        <w:sz w:val="36"/>
                        <w:szCs w:val="36"/>
                      </w:rPr>
                      <w:t>Tallahassee Community College</w:t>
                    </w:r>
                  </w:p>
                  <w:p w14:paraId="00368E97" w14:textId="0DBB3DB3" w:rsidR="007B55F9" w:rsidRDefault="00197B2F" w:rsidP="004E318A">
                    <w:pPr>
                      <w:jc w:val="center"/>
                      <w:rPr>
                        <w:b/>
                        <w:noProof/>
                        <w:sz w:val="36"/>
                        <w:szCs w:val="36"/>
                      </w:rPr>
                    </w:pPr>
                    <w:r>
                      <w:rPr>
                        <w:b/>
                        <w:noProof/>
                        <w:sz w:val="36"/>
                        <w:szCs w:val="36"/>
                      </w:rPr>
                      <w:t xml:space="preserve">Library </w:t>
                    </w:r>
                    <w:r w:rsidR="007B55F9">
                      <w:rPr>
                        <w:b/>
                        <w:noProof/>
                        <w:sz w:val="36"/>
                        <w:szCs w:val="36"/>
                      </w:rPr>
                      <w:t>Faculty Workload &amp; Goal Setting</w:t>
                    </w:r>
                  </w:p>
                  <w:p w14:paraId="4808DEF1" w14:textId="77777777" w:rsidR="007B55F9" w:rsidRPr="00090205" w:rsidRDefault="007B55F9" w:rsidP="007B55F9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noProof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5BA1A0CD" w14:textId="54BBC34F" w:rsidR="007B55F9" w:rsidRDefault="007B5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F399B"/>
    <w:multiLevelType w:val="multilevel"/>
    <w:tmpl w:val="5F54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869C7"/>
    <w:multiLevelType w:val="hybridMultilevel"/>
    <w:tmpl w:val="4B0A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2C"/>
    <w:rsid w:val="00014C18"/>
    <w:rsid w:val="00015CE2"/>
    <w:rsid w:val="0003478A"/>
    <w:rsid w:val="000521D3"/>
    <w:rsid w:val="00071E95"/>
    <w:rsid w:val="00074D9E"/>
    <w:rsid w:val="00086D81"/>
    <w:rsid w:val="00090205"/>
    <w:rsid w:val="000931EE"/>
    <w:rsid w:val="000A753C"/>
    <w:rsid w:val="000B5C9D"/>
    <w:rsid w:val="000E1A1D"/>
    <w:rsid w:val="000F081A"/>
    <w:rsid w:val="000F20D6"/>
    <w:rsid w:val="000F447F"/>
    <w:rsid w:val="00104D3F"/>
    <w:rsid w:val="00126982"/>
    <w:rsid w:val="0014427E"/>
    <w:rsid w:val="00152EA1"/>
    <w:rsid w:val="00161A6F"/>
    <w:rsid w:val="00166323"/>
    <w:rsid w:val="0017277C"/>
    <w:rsid w:val="001846DE"/>
    <w:rsid w:val="0019343F"/>
    <w:rsid w:val="00196712"/>
    <w:rsid w:val="0019778A"/>
    <w:rsid w:val="00197B2F"/>
    <w:rsid w:val="001A16D7"/>
    <w:rsid w:val="001C153B"/>
    <w:rsid w:val="00204F89"/>
    <w:rsid w:val="00207B66"/>
    <w:rsid w:val="00221A92"/>
    <w:rsid w:val="0022737D"/>
    <w:rsid w:val="00235E3C"/>
    <w:rsid w:val="00247B1C"/>
    <w:rsid w:val="0026251C"/>
    <w:rsid w:val="00263063"/>
    <w:rsid w:val="00266920"/>
    <w:rsid w:val="00270EFE"/>
    <w:rsid w:val="00274675"/>
    <w:rsid w:val="002835A6"/>
    <w:rsid w:val="0028469F"/>
    <w:rsid w:val="002858F5"/>
    <w:rsid w:val="002A7F9E"/>
    <w:rsid w:val="002C2CC2"/>
    <w:rsid w:val="002C53C9"/>
    <w:rsid w:val="002D3C0E"/>
    <w:rsid w:val="002E0448"/>
    <w:rsid w:val="002E3AA4"/>
    <w:rsid w:val="0030318F"/>
    <w:rsid w:val="0031330B"/>
    <w:rsid w:val="00324B0B"/>
    <w:rsid w:val="00363110"/>
    <w:rsid w:val="0036652F"/>
    <w:rsid w:val="00366968"/>
    <w:rsid w:val="003675E3"/>
    <w:rsid w:val="003755A6"/>
    <w:rsid w:val="003877B2"/>
    <w:rsid w:val="00395736"/>
    <w:rsid w:val="003A299C"/>
    <w:rsid w:val="003B1C3F"/>
    <w:rsid w:val="003B220C"/>
    <w:rsid w:val="003B54A0"/>
    <w:rsid w:val="003B67DC"/>
    <w:rsid w:val="003D1E2F"/>
    <w:rsid w:val="003E376C"/>
    <w:rsid w:val="003E38CC"/>
    <w:rsid w:val="003E539E"/>
    <w:rsid w:val="003F187C"/>
    <w:rsid w:val="00400156"/>
    <w:rsid w:val="004001AC"/>
    <w:rsid w:val="00420665"/>
    <w:rsid w:val="0043062B"/>
    <w:rsid w:val="00435C2E"/>
    <w:rsid w:val="0043684F"/>
    <w:rsid w:val="00436CE5"/>
    <w:rsid w:val="00452300"/>
    <w:rsid w:val="00452767"/>
    <w:rsid w:val="00463592"/>
    <w:rsid w:val="004851AA"/>
    <w:rsid w:val="004B4AB8"/>
    <w:rsid w:val="004B7055"/>
    <w:rsid w:val="004C3401"/>
    <w:rsid w:val="004E318A"/>
    <w:rsid w:val="004E6D3F"/>
    <w:rsid w:val="004F1C2B"/>
    <w:rsid w:val="00505EEC"/>
    <w:rsid w:val="00506C5E"/>
    <w:rsid w:val="00543B22"/>
    <w:rsid w:val="0057635B"/>
    <w:rsid w:val="005831F9"/>
    <w:rsid w:val="005A63B6"/>
    <w:rsid w:val="005A6D9A"/>
    <w:rsid w:val="005C0F13"/>
    <w:rsid w:val="005C6047"/>
    <w:rsid w:val="005E1A4E"/>
    <w:rsid w:val="005E7E62"/>
    <w:rsid w:val="00612915"/>
    <w:rsid w:val="00622FB4"/>
    <w:rsid w:val="00624ADC"/>
    <w:rsid w:val="0062640A"/>
    <w:rsid w:val="00626E9A"/>
    <w:rsid w:val="00646692"/>
    <w:rsid w:val="006476D1"/>
    <w:rsid w:val="00650396"/>
    <w:rsid w:val="00657E6C"/>
    <w:rsid w:val="006604CD"/>
    <w:rsid w:val="00660DBE"/>
    <w:rsid w:val="00672C90"/>
    <w:rsid w:val="00697E0A"/>
    <w:rsid w:val="006A1470"/>
    <w:rsid w:val="006A4C6E"/>
    <w:rsid w:val="006C1307"/>
    <w:rsid w:val="006C16D0"/>
    <w:rsid w:val="006E38AC"/>
    <w:rsid w:val="006E3B51"/>
    <w:rsid w:val="006E3DDC"/>
    <w:rsid w:val="006F4718"/>
    <w:rsid w:val="006F63ED"/>
    <w:rsid w:val="00721599"/>
    <w:rsid w:val="0072565D"/>
    <w:rsid w:val="00783DE2"/>
    <w:rsid w:val="007B55F9"/>
    <w:rsid w:val="007C55B4"/>
    <w:rsid w:val="007D6743"/>
    <w:rsid w:val="007D70FE"/>
    <w:rsid w:val="007F2960"/>
    <w:rsid w:val="00806D3B"/>
    <w:rsid w:val="00823E6C"/>
    <w:rsid w:val="00873694"/>
    <w:rsid w:val="00883134"/>
    <w:rsid w:val="008B5499"/>
    <w:rsid w:val="008C6403"/>
    <w:rsid w:val="008D1497"/>
    <w:rsid w:val="008D62D4"/>
    <w:rsid w:val="008F4E28"/>
    <w:rsid w:val="008F65AB"/>
    <w:rsid w:val="00902ECE"/>
    <w:rsid w:val="00907EF4"/>
    <w:rsid w:val="00924F39"/>
    <w:rsid w:val="009273FE"/>
    <w:rsid w:val="009307FB"/>
    <w:rsid w:val="00933B28"/>
    <w:rsid w:val="00941133"/>
    <w:rsid w:val="00952996"/>
    <w:rsid w:val="009668B6"/>
    <w:rsid w:val="0097018A"/>
    <w:rsid w:val="009752D9"/>
    <w:rsid w:val="00980CE8"/>
    <w:rsid w:val="009A3BCE"/>
    <w:rsid w:val="009B7790"/>
    <w:rsid w:val="009C79EC"/>
    <w:rsid w:val="009D4E2D"/>
    <w:rsid w:val="009E19D8"/>
    <w:rsid w:val="009F2167"/>
    <w:rsid w:val="009F4E04"/>
    <w:rsid w:val="00A05BB4"/>
    <w:rsid w:val="00A1394C"/>
    <w:rsid w:val="00A22CEA"/>
    <w:rsid w:val="00A2499F"/>
    <w:rsid w:val="00A26B21"/>
    <w:rsid w:val="00A31EEC"/>
    <w:rsid w:val="00A32380"/>
    <w:rsid w:val="00A378C8"/>
    <w:rsid w:val="00A460EA"/>
    <w:rsid w:val="00A513F6"/>
    <w:rsid w:val="00A6116E"/>
    <w:rsid w:val="00A6659A"/>
    <w:rsid w:val="00A74884"/>
    <w:rsid w:val="00A77A19"/>
    <w:rsid w:val="00A81300"/>
    <w:rsid w:val="00AA145B"/>
    <w:rsid w:val="00AA3AC1"/>
    <w:rsid w:val="00AB1043"/>
    <w:rsid w:val="00AB66A2"/>
    <w:rsid w:val="00AC4FAA"/>
    <w:rsid w:val="00AC53FD"/>
    <w:rsid w:val="00AE51D7"/>
    <w:rsid w:val="00B0002D"/>
    <w:rsid w:val="00B10124"/>
    <w:rsid w:val="00B4307B"/>
    <w:rsid w:val="00B52517"/>
    <w:rsid w:val="00B7712E"/>
    <w:rsid w:val="00BA5BAE"/>
    <w:rsid w:val="00BB6BBB"/>
    <w:rsid w:val="00BC220D"/>
    <w:rsid w:val="00BC706D"/>
    <w:rsid w:val="00BE3E96"/>
    <w:rsid w:val="00BE7255"/>
    <w:rsid w:val="00BF67F0"/>
    <w:rsid w:val="00C1545D"/>
    <w:rsid w:val="00C176D9"/>
    <w:rsid w:val="00C32533"/>
    <w:rsid w:val="00C3612C"/>
    <w:rsid w:val="00C5048C"/>
    <w:rsid w:val="00C70812"/>
    <w:rsid w:val="00C7466B"/>
    <w:rsid w:val="00C76947"/>
    <w:rsid w:val="00C81061"/>
    <w:rsid w:val="00CC3C58"/>
    <w:rsid w:val="00CE2D08"/>
    <w:rsid w:val="00CE40C3"/>
    <w:rsid w:val="00CF3224"/>
    <w:rsid w:val="00CF607C"/>
    <w:rsid w:val="00D0179F"/>
    <w:rsid w:val="00D17ABC"/>
    <w:rsid w:val="00D20482"/>
    <w:rsid w:val="00D26A44"/>
    <w:rsid w:val="00D4443A"/>
    <w:rsid w:val="00D46C07"/>
    <w:rsid w:val="00D54310"/>
    <w:rsid w:val="00D60FE0"/>
    <w:rsid w:val="00D71F12"/>
    <w:rsid w:val="00D90C22"/>
    <w:rsid w:val="00D92015"/>
    <w:rsid w:val="00D92DB0"/>
    <w:rsid w:val="00D97500"/>
    <w:rsid w:val="00DA3B39"/>
    <w:rsid w:val="00DC15CE"/>
    <w:rsid w:val="00DD78F4"/>
    <w:rsid w:val="00DF1BC0"/>
    <w:rsid w:val="00E021DB"/>
    <w:rsid w:val="00E046A3"/>
    <w:rsid w:val="00E05A1A"/>
    <w:rsid w:val="00E12766"/>
    <w:rsid w:val="00E337C9"/>
    <w:rsid w:val="00E77E35"/>
    <w:rsid w:val="00E83AFF"/>
    <w:rsid w:val="00E92FFF"/>
    <w:rsid w:val="00ED02FF"/>
    <w:rsid w:val="00ED0814"/>
    <w:rsid w:val="00ED1DD4"/>
    <w:rsid w:val="00EF0A95"/>
    <w:rsid w:val="00F00440"/>
    <w:rsid w:val="00F20849"/>
    <w:rsid w:val="00F27D9C"/>
    <w:rsid w:val="00F3185E"/>
    <w:rsid w:val="00F46B6E"/>
    <w:rsid w:val="00F67081"/>
    <w:rsid w:val="00F75FF9"/>
    <w:rsid w:val="00F927C1"/>
    <w:rsid w:val="00FC5E12"/>
    <w:rsid w:val="00FF140F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7B98719D"/>
  <w15:docId w15:val="{3952DAAA-88AF-4CA3-A4C0-F1EB124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CD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bsStandardStyle">
    <w:name w:val="Deb's Standard Style"/>
    <w:basedOn w:val="DefaultParagraphFont"/>
    <w:uiPriority w:val="1"/>
    <w:qFormat/>
    <w:rsid w:val="00235E3C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36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12C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36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12C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D1DD4"/>
    <w:rPr>
      <w:color w:val="808080"/>
    </w:rPr>
  </w:style>
  <w:style w:type="character" w:customStyle="1" w:styleId="Style1">
    <w:name w:val="Style1"/>
    <w:basedOn w:val="DefaultParagraphFont"/>
    <w:uiPriority w:val="1"/>
    <w:rsid w:val="00952996"/>
    <w:rPr>
      <w:rFonts w:asciiTheme="minorHAnsi" w:hAnsiTheme="minorHAnsi"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5C6047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1846DE"/>
    <w:pPr>
      <w:spacing w:after="0" w:line="240" w:lineRule="auto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24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F3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39"/>
    <w:rPr>
      <w:rFonts w:ascii="Calibri" w:hAnsi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B55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2D43-9EC7-4781-9A36-761D0A077095}"/>
      </w:docPartPr>
      <w:docPartBody>
        <w:p w:rsidR="00000000" w:rsidRDefault="005D19E2">
          <w:r w:rsidRPr="00F626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2"/>
    <w:rsid w:val="005D19E2"/>
    <w:rsid w:val="00F4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9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76C408B1F8F49BD0CF6D0F233C13F" ma:contentTypeVersion="4" ma:contentTypeDescription="Create a new document." ma:contentTypeScope="" ma:versionID="90bca1ff9843c25e9b3ea7077ee42c70">
  <xsd:schema xmlns:xsd="http://www.w3.org/2001/XMLSchema" xmlns:xs="http://www.w3.org/2001/XMLSchema" xmlns:p="http://schemas.microsoft.com/office/2006/metadata/properties" xmlns:ns2="72d9a9e7-467e-49b8-b673-baecc6fe6362" xmlns:ns3="c81f1501-a8ec-46ea-88ed-a6a01e220937" targetNamespace="http://schemas.microsoft.com/office/2006/metadata/properties" ma:root="true" ma:fieldsID="bf57a305aee443146cd017a982d4a266" ns2:_="" ns3:_="">
    <xsd:import namespace="72d9a9e7-467e-49b8-b673-baecc6fe6362"/>
    <xsd:import namespace="c81f1501-a8ec-46ea-88ed-a6a01e220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9a9e7-467e-49b8-b673-baecc6fe6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1501-a8ec-46ea-88ed-a6a01e220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3C7C5-BAB7-4AE1-BDC6-393840D8F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9a9e7-467e-49b8-b673-baecc6fe6362"/>
    <ds:schemaRef ds:uri="c81f1501-a8ec-46ea-88ed-a6a01e220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15F16-4043-43FB-84F6-3CE616122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E509F-75B0-432F-AEB5-6B33D69C79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790</Words>
  <Characters>4505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Faculty Workload &amp; Goal Setting (01232112).DOCX</vt:lpstr>
    </vt:vector>
  </TitlesOfParts>
  <Company>Lone Star College System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Faculty Workload &amp; Goal Setting (01232112).DOCX</dc:title>
  <dc:creator>drevels</dc:creator>
  <cp:lastModifiedBy>Will Scarboro</cp:lastModifiedBy>
  <cp:revision>4</cp:revision>
  <cp:lastPrinted>2018-11-01T18:16:00Z</cp:lastPrinted>
  <dcterms:created xsi:type="dcterms:W3CDTF">2018-11-01T18:26:00Z</dcterms:created>
  <dcterms:modified xsi:type="dcterms:W3CDTF">2018-11-19T15:01:00Z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0x01010070576C408B1F8F49BD0CF6D0F233C13F</vt:lpwstr>
  </property>
  <property fmtid="{D5CDD505-2E9C-101B-9397-08002B2CF9AE}" pid="3" name="_dlc_DocIdItemGuid">
    <vt:lpwstr>46febcea-4256-4a47-84d7-7ba6f62df289</vt:lpwstr>
  </property>
</Properties>
</file>