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BF2B" w14:textId="77777777" w:rsidR="008E436F" w:rsidRPr="00861AD7" w:rsidRDefault="00A51191" w:rsidP="008E43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Teach Out Plan Form</w:t>
      </w:r>
    </w:p>
    <w:p w14:paraId="5855BF2C" w14:textId="77777777" w:rsidR="00A51191" w:rsidRPr="00E80324" w:rsidRDefault="00A51191" w:rsidP="00A51191">
      <w:pPr>
        <w:pStyle w:val="NoSpacing"/>
        <w:jc w:val="both"/>
        <w:rPr>
          <w:sz w:val="28"/>
          <w:szCs w:val="28"/>
        </w:rPr>
      </w:pPr>
      <w:r w:rsidRPr="00E80324">
        <w:rPr>
          <w:b/>
          <w:sz w:val="28"/>
          <w:szCs w:val="28"/>
          <w:u w:val="single"/>
        </w:rPr>
        <w:t>Program Information</w:t>
      </w:r>
    </w:p>
    <w:p w14:paraId="5855BF2D" w14:textId="77777777" w:rsidR="00A51191" w:rsidRPr="00E80324" w:rsidRDefault="00A51191" w:rsidP="00A51191">
      <w:pPr>
        <w:pStyle w:val="NoSpacing"/>
        <w:jc w:val="both"/>
        <w:rPr>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093"/>
      </w:tblGrid>
      <w:tr w:rsidR="00A51191" w:rsidRPr="00E80324" w14:paraId="5855BF30" w14:textId="77777777" w:rsidTr="002E4AB0">
        <w:tc>
          <w:tcPr>
            <w:tcW w:w="4543" w:type="dxa"/>
            <w:shd w:val="clear" w:color="auto" w:fill="auto"/>
            <w:vAlign w:val="center"/>
          </w:tcPr>
          <w:p w14:paraId="5855BF2E" w14:textId="77777777" w:rsidR="00A51191" w:rsidRPr="00E80324" w:rsidRDefault="00A51191" w:rsidP="002E4AB0">
            <w:pPr>
              <w:pStyle w:val="NoSpacing"/>
              <w:jc w:val="both"/>
              <w:rPr>
                <w:b/>
                <w:sz w:val="28"/>
                <w:szCs w:val="28"/>
              </w:rPr>
            </w:pPr>
            <w:r w:rsidRPr="00E80324">
              <w:rPr>
                <w:b/>
                <w:sz w:val="28"/>
                <w:szCs w:val="28"/>
              </w:rPr>
              <w:t>Program Title</w:t>
            </w:r>
          </w:p>
        </w:tc>
        <w:tc>
          <w:tcPr>
            <w:tcW w:w="5093" w:type="dxa"/>
            <w:shd w:val="clear" w:color="auto" w:fill="auto"/>
          </w:tcPr>
          <w:p w14:paraId="5855BF2F"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r>
      <w:tr w:rsidR="00A51191" w:rsidRPr="00E80324" w14:paraId="5855BF33" w14:textId="77777777" w:rsidTr="002E4AB0">
        <w:tc>
          <w:tcPr>
            <w:tcW w:w="4543" w:type="dxa"/>
            <w:shd w:val="clear" w:color="auto" w:fill="auto"/>
            <w:vAlign w:val="center"/>
          </w:tcPr>
          <w:p w14:paraId="5855BF31" w14:textId="77777777" w:rsidR="00A51191" w:rsidRPr="00E80324" w:rsidRDefault="002058BA" w:rsidP="002E4AB0">
            <w:pPr>
              <w:pStyle w:val="NoSpacing"/>
              <w:jc w:val="both"/>
              <w:rPr>
                <w:b/>
                <w:sz w:val="28"/>
                <w:szCs w:val="28"/>
              </w:rPr>
            </w:pPr>
            <w:r>
              <w:rPr>
                <w:b/>
                <w:sz w:val="28"/>
                <w:szCs w:val="28"/>
              </w:rPr>
              <w:t>Program CIP</w:t>
            </w:r>
          </w:p>
        </w:tc>
        <w:tc>
          <w:tcPr>
            <w:tcW w:w="5093" w:type="dxa"/>
            <w:shd w:val="clear" w:color="auto" w:fill="auto"/>
          </w:tcPr>
          <w:p w14:paraId="5855BF32"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A51191" w:rsidRPr="00E80324" w14:paraId="5855BF36" w14:textId="77777777" w:rsidTr="002E4AB0">
        <w:tc>
          <w:tcPr>
            <w:tcW w:w="4543" w:type="dxa"/>
            <w:shd w:val="clear" w:color="auto" w:fill="auto"/>
            <w:vAlign w:val="center"/>
          </w:tcPr>
          <w:p w14:paraId="5855BF34" w14:textId="77777777" w:rsidR="00A51191" w:rsidRPr="00E80324" w:rsidRDefault="00A51191" w:rsidP="002E4AB0">
            <w:pPr>
              <w:pStyle w:val="NoSpacing"/>
              <w:jc w:val="both"/>
              <w:rPr>
                <w:b/>
                <w:sz w:val="28"/>
                <w:szCs w:val="28"/>
              </w:rPr>
            </w:pPr>
            <w:r w:rsidRPr="00E80324">
              <w:rPr>
                <w:b/>
                <w:sz w:val="28"/>
                <w:szCs w:val="28"/>
              </w:rPr>
              <w:t xml:space="preserve">Program </w:t>
            </w:r>
            <w:r>
              <w:rPr>
                <w:b/>
                <w:sz w:val="28"/>
                <w:szCs w:val="28"/>
              </w:rPr>
              <w:t xml:space="preserve">Total </w:t>
            </w:r>
            <w:r w:rsidRPr="00E80324">
              <w:rPr>
                <w:b/>
                <w:sz w:val="28"/>
                <w:szCs w:val="28"/>
              </w:rPr>
              <w:t>Credit/Contact Hours</w:t>
            </w:r>
          </w:p>
        </w:tc>
        <w:tc>
          <w:tcPr>
            <w:tcW w:w="5093" w:type="dxa"/>
            <w:shd w:val="clear" w:color="auto" w:fill="auto"/>
          </w:tcPr>
          <w:p w14:paraId="5855BF35"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A51191" w:rsidRPr="00E80324" w14:paraId="5855BF39" w14:textId="77777777" w:rsidTr="002E4AB0">
        <w:tc>
          <w:tcPr>
            <w:tcW w:w="4543" w:type="dxa"/>
            <w:shd w:val="clear" w:color="auto" w:fill="auto"/>
            <w:vAlign w:val="center"/>
          </w:tcPr>
          <w:p w14:paraId="5855BF37" w14:textId="77777777" w:rsidR="00A51191" w:rsidRPr="00E80324" w:rsidRDefault="00A51191" w:rsidP="002E4AB0">
            <w:pPr>
              <w:pStyle w:val="NoSpacing"/>
              <w:jc w:val="both"/>
              <w:rPr>
                <w:b/>
                <w:sz w:val="28"/>
                <w:szCs w:val="28"/>
              </w:rPr>
            </w:pPr>
            <w:r w:rsidRPr="00E80324">
              <w:rPr>
                <w:b/>
                <w:sz w:val="28"/>
                <w:szCs w:val="28"/>
              </w:rPr>
              <w:t>Last Date for Admission to Program</w:t>
            </w:r>
          </w:p>
        </w:tc>
        <w:tc>
          <w:tcPr>
            <w:tcW w:w="5093" w:type="dxa"/>
            <w:shd w:val="clear" w:color="auto" w:fill="auto"/>
          </w:tcPr>
          <w:p w14:paraId="5855BF38"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A51191" w:rsidRPr="00E80324" w14:paraId="5855BF3C" w14:textId="77777777" w:rsidTr="002E4AB0">
        <w:tc>
          <w:tcPr>
            <w:tcW w:w="4543" w:type="dxa"/>
            <w:shd w:val="clear" w:color="auto" w:fill="auto"/>
            <w:vAlign w:val="center"/>
          </w:tcPr>
          <w:p w14:paraId="5855BF3A" w14:textId="77777777" w:rsidR="00A51191" w:rsidRPr="00E80324" w:rsidRDefault="00A51191" w:rsidP="002E4AB0">
            <w:pPr>
              <w:pStyle w:val="NoSpacing"/>
              <w:jc w:val="both"/>
              <w:rPr>
                <w:b/>
                <w:sz w:val="28"/>
                <w:szCs w:val="28"/>
              </w:rPr>
            </w:pPr>
            <w:r w:rsidRPr="00E80324">
              <w:rPr>
                <w:b/>
                <w:sz w:val="28"/>
                <w:szCs w:val="28"/>
              </w:rPr>
              <w:t>Date Program is to be Removed from Catalog</w:t>
            </w:r>
          </w:p>
        </w:tc>
        <w:tc>
          <w:tcPr>
            <w:tcW w:w="5093" w:type="dxa"/>
            <w:shd w:val="clear" w:color="auto" w:fill="auto"/>
          </w:tcPr>
          <w:p w14:paraId="5855BF3B"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A51191" w:rsidRPr="00E80324" w14:paraId="5855BF3F" w14:textId="77777777" w:rsidTr="002E4AB0">
        <w:tc>
          <w:tcPr>
            <w:tcW w:w="4543" w:type="dxa"/>
            <w:shd w:val="clear" w:color="auto" w:fill="auto"/>
            <w:vAlign w:val="center"/>
          </w:tcPr>
          <w:p w14:paraId="5855BF3D" w14:textId="77777777" w:rsidR="00A51191" w:rsidRPr="00E80324" w:rsidRDefault="00A51191" w:rsidP="002E4AB0">
            <w:pPr>
              <w:pStyle w:val="NoSpacing"/>
              <w:jc w:val="both"/>
              <w:rPr>
                <w:b/>
                <w:sz w:val="28"/>
                <w:szCs w:val="28"/>
              </w:rPr>
            </w:pPr>
            <w:r w:rsidRPr="00E80324">
              <w:rPr>
                <w:b/>
                <w:sz w:val="28"/>
                <w:szCs w:val="28"/>
              </w:rPr>
              <w:t>Number of Students Enrolled</w:t>
            </w:r>
          </w:p>
        </w:tc>
        <w:tc>
          <w:tcPr>
            <w:tcW w:w="5093" w:type="dxa"/>
            <w:shd w:val="clear" w:color="auto" w:fill="auto"/>
          </w:tcPr>
          <w:p w14:paraId="5855BF3E"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A51191" w:rsidRPr="00E80324" w14:paraId="5855BF42" w14:textId="77777777" w:rsidTr="002E4AB0">
        <w:tc>
          <w:tcPr>
            <w:tcW w:w="4543" w:type="dxa"/>
            <w:shd w:val="clear" w:color="auto" w:fill="auto"/>
            <w:vAlign w:val="center"/>
          </w:tcPr>
          <w:p w14:paraId="5855BF40" w14:textId="77777777" w:rsidR="00A51191" w:rsidRPr="00E80324" w:rsidRDefault="00A51191" w:rsidP="002E4AB0">
            <w:pPr>
              <w:pStyle w:val="NoSpacing"/>
              <w:rPr>
                <w:b/>
                <w:sz w:val="28"/>
                <w:szCs w:val="28"/>
              </w:rPr>
            </w:pPr>
            <w:r w:rsidRPr="00E80324">
              <w:rPr>
                <w:b/>
                <w:sz w:val="28"/>
                <w:szCs w:val="28"/>
              </w:rPr>
              <w:t>Contact Person</w:t>
            </w:r>
          </w:p>
        </w:tc>
        <w:tc>
          <w:tcPr>
            <w:tcW w:w="5093" w:type="dxa"/>
            <w:shd w:val="clear" w:color="auto" w:fill="auto"/>
          </w:tcPr>
          <w:p w14:paraId="5855BF41" w14:textId="77777777" w:rsidR="00A51191" w:rsidRPr="00E80324" w:rsidRDefault="002058BA" w:rsidP="002E4AB0">
            <w:pPr>
              <w:pStyle w:val="NoSpacing"/>
              <w:jc w:val="both"/>
              <w:rPr>
                <w:sz w:val="28"/>
                <w:szCs w:val="28"/>
              </w:rPr>
            </w:pPr>
            <w:r>
              <w:rPr>
                <w:sz w:val="28"/>
                <w:szCs w:val="28"/>
              </w:rPr>
              <w:fldChar w:fldCharType="begin">
                <w:ffData>
                  <w:name w:val="Text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bl>
    <w:p w14:paraId="5855BF43" w14:textId="77777777" w:rsidR="00A51191" w:rsidRDefault="00A51191" w:rsidP="00A51191">
      <w:pPr>
        <w:pStyle w:val="NoSpacing"/>
        <w:jc w:val="both"/>
        <w:rPr>
          <w:sz w:val="20"/>
          <w:szCs w:val="20"/>
        </w:rPr>
      </w:pPr>
    </w:p>
    <w:p w14:paraId="5855BF44" w14:textId="77777777" w:rsidR="00A51191" w:rsidRDefault="00A51191" w:rsidP="00A51191">
      <w:pPr>
        <w:pStyle w:val="NoSpacing"/>
        <w:jc w:val="both"/>
        <w:rPr>
          <w:b/>
          <w:sz w:val="24"/>
          <w:szCs w:val="24"/>
          <w:u w:val="single"/>
        </w:rPr>
      </w:pPr>
    </w:p>
    <w:p w14:paraId="5855BF45" w14:textId="77777777" w:rsidR="00A51191" w:rsidRPr="00E80324" w:rsidRDefault="00A51191" w:rsidP="00A51191">
      <w:pPr>
        <w:pStyle w:val="NoSpacing"/>
        <w:jc w:val="both"/>
        <w:rPr>
          <w:b/>
          <w:sz w:val="24"/>
          <w:szCs w:val="24"/>
          <w:u w:val="single"/>
        </w:rPr>
      </w:pPr>
      <w:r w:rsidRPr="00E80324">
        <w:rPr>
          <w:b/>
          <w:sz w:val="24"/>
          <w:szCs w:val="24"/>
          <w:u w:val="single"/>
        </w:rPr>
        <w:t xml:space="preserve">REASON FOR DELETION: </w:t>
      </w:r>
      <w:r w:rsidR="00E023C3">
        <w:rPr>
          <w:b/>
          <w:sz w:val="24"/>
          <w:szCs w:val="24"/>
          <w:u w:val="single"/>
        </w:rPr>
        <w:t>(check all that apply)</w:t>
      </w:r>
    </w:p>
    <w:p w14:paraId="5855BF46" w14:textId="77777777" w:rsidR="00A51191" w:rsidRPr="00E80324" w:rsidRDefault="00A51191" w:rsidP="00A51191">
      <w:pPr>
        <w:pStyle w:val="NoSpacing"/>
        <w:jc w:val="both"/>
        <w:rPr>
          <w:sz w:val="24"/>
          <w:szCs w:val="24"/>
        </w:rPr>
      </w:pPr>
    </w:p>
    <w:p w14:paraId="5855BF47" w14:textId="77777777" w:rsidR="00A51191" w:rsidRPr="00E80324" w:rsidRDefault="00E023C3" w:rsidP="00A51191">
      <w:pPr>
        <w:pStyle w:val="NoSpacing"/>
        <w:jc w:val="both"/>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8B7EB8">
        <w:rPr>
          <w:sz w:val="24"/>
          <w:szCs w:val="24"/>
        </w:rPr>
      </w:r>
      <w:r w:rsidR="008B7EB8">
        <w:rPr>
          <w:sz w:val="24"/>
          <w:szCs w:val="24"/>
        </w:rPr>
        <w:fldChar w:fldCharType="separate"/>
      </w:r>
      <w:r>
        <w:rPr>
          <w:sz w:val="24"/>
          <w:szCs w:val="24"/>
        </w:rPr>
        <w:fldChar w:fldCharType="end"/>
      </w:r>
      <w:bookmarkEnd w:id="1"/>
      <w:r>
        <w:rPr>
          <w:sz w:val="24"/>
          <w:szCs w:val="24"/>
        </w:rPr>
        <w:t>Program Review</w:t>
      </w:r>
      <w:r>
        <w:rPr>
          <w:sz w:val="24"/>
          <w:szCs w:val="24"/>
        </w:rPr>
        <w:tab/>
      </w:r>
      <w:r>
        <w:rPr>
          <w:sz w:val="24"/>
          <w:szCs w:val="24"/>
        </w:rPr>
        <w:fldChar w:fldCharType="begin">
          <w:ffData>
            <w:name w:val="Check2"/>
            <w:enabled/>
            <w:calcOnExit w:val="0"/>
            <w:checkBox>
              <w:sizeAuto/>
              <w:default w:val="0"/>
            </w:checkBox>
          </w:ffData>
        </w:fldChar>
      </w:r>
      <w:bookmarkStart w:id="2" w:name="Check2"/>
      <w:r>
        <w:rPr>
          <w:sz w:val="24"/>
          <w:szCs w:val="24"/>
        </w:rPr>
        <w:instrText xml:space="preserve"> FORMCHECKBOX </w:instrText>
      </w:r>
      <w:r w:rsidR="008B7EB8">
        <w:rPr>
          <w:sz w:val="24"/>
          <w:szCs w:val="24"/>
        </w:rPr>
      </w:r>
      <w:r w:rsidR="008B7EB8">
        <w:rPr>
          <w:sz w:val="24"/>
          <w:szCs w:val="24"/>
        </w:rPr>
        <w:fldChar w:fldCharType="separate"/>
      </w:r>
      <w:r>
        <w:rPr>
          <w:sz w:val="24"/>
          <w:szCs w:val="24"/>
        </w:rPr>
        <w:fldChar w:fldCharType="end"/>
      </w:r>
      <w:bookmarkEnd w:id="2"/>
      <w:r>
        <w:rPr>
          <w:sz w:val="24"/>
          <w:szCs w:val="24"/>
        </w:rPr>
        <w:t>State Mandate</w:t>
      </w:r>
      <w:r>
        <w:rPr>
          <w:sz w:val="24"/>
          <w:szCs w:val="24"/>
        </w:rPr>
        <w:tab/>
      </w:r>
      <w:r>
        <w:rPr>
          <w:sz w:val="24"/>
          <w:szCs w:val="24"/>
        </w:rPr>
        <w:fldChar w:fldCharType="begin">
          <w:ffData>
            <w:name w:val="Check3"/>
            <w:enabled/>
            <w:calcOnExit w:val="0"/>
            <w:checkBox>
              <w:sizeAuto/>
              <w:default w:val="0"/>
            </w:checkBox>
          </w:ffData>
        </w:fldChar>
      </w:r>
      <w:bookmarkStart w:id="3" w:name="Check3"/>
      <w:r>
        <w:rPr>
          <w:sz w:val="24"/>
          <w:szCs w:val="24"/>
        </w:rPr>
        <w:instrText xml:space="preserve"> FORMCHECKBOX </w:instrText>
      </w:r>
      <w:r w:rsidR="008B7EB8">
        <w:rPr>
          <w:sz w:val="24"/>
          <w:szCs w:val="24"/>
        </w:rPr>
      </w:r>
      <w:r w:rsidR="008B7EB8">
        <w:rPr>
          <w:sz w:val="24"/>
          <w:szCs w:val="24"/>
        </w:rPr>
        <w:fldChar w:fldCharType="separate"/>
      </w:r>
      <w:r>
        <w:rPr>
          <w:sz w:val="24"/>
          <w:szCs w:val="24"/>
        </w:rPr>
        <w:fldChar w:fldCharType="end"/>
      </w:r>
      <w:bookmarkEnd w:id="3"/>
      <w:r w:rsidR="00A51191" w:rsidRPr="00E80324">
        <w:rPr>
          <w:sz w:val="24"/>
          <w:szCs w:val="24"/>
        </w:rPr>
        <w:t>Low Enrollment, Completion, Placement</w:t>
      </w:r>
    </w:p>
    <w:p w14:paraId="5855BF48" w14:textId="77777777" w:rsidR="00A51191" w:rsidRPr="00E80324" w:rsidRDefault="00A51191" w:rsidP="00A51191">
      <w:pPr>
        <w:pStyle w:val="NoSpacing"/>
        <w:ind w:firstLine="720"/>
        <w:jc w:val="both"/>
        <w:rPr>
          <w:sz w:val="24"/>
          <w:szCs w:val="24"/>
        </w:rPr>
      </w:pPr>
    </w:p>
    <w:p w14:paraId="5855BF49" w14:textId="77777777" w:rsidR="00A51191" w:rsidRDefault="00E023C3" w:rsidP="00A51191">
      <w:pPr>
        <w:pStyle w:val="NoSpacing"/>
        <w:jc w:val="both"/>
        <w:rPr>
          <w:sz w:val="24"/>
          <w:szCs w:val="24"/>
        </w:rPr>
      </w:pPr>
      <w:r>
        <w:rPr>
          <w:sz w:val="24"/>
          <w:szCs w:val="24"/>
        </w:rPr>
        <w:fldChar w:fldCharType="begin">
          <w:ffData>
            <w:name w:val="Check4"/>
            <w:enabled/>
            <w:calcOnExit w:val="0"/>
            <w:checkBox>
              <w:sizeAuto/>
              <w:default w:val="0"/>
            </w:checkBox>
          </w:ffData>
        </w:fldChar>
      </w:r>
      <w:bookmarkStart w:id="4" w:name="Check4"/>
      <w:r>
        <w:rPr>
          <w:sz w:val="24"/>
          <w:szCs w:val="24"/>
        </w:rPr>
        <w:instrText xml:space="preserve"> FORMCHECKBOX </w:instrText>
      </w:r>
      <w:r w:rsidR="008B7EB8">
        <w:rPr>
          <w:sz w:val="24"/>
          <w:szCs w:val="24"/>
        </w:rPr>
      </w:r>
      <w:r w:rsidR="008B7EB8">
        <w:rPr>
          <w:sz w:val="24"/>
          <w:szCs w:val="24"/>
        </w:rPr>
        <w:fldChar w:fldCharType="separate"/>
      </w:r>
      <w:r>
        <w:rPr>
          <w:sz w:val="24"/>
          <w:szCs w:val="24"/>
        </w:rPr>
        <w:fldChar w:fldCharType="end"/>
      </w:r>
      <w:bookmarkEnd w:id="4"/>
      <w:r w:rsidR="00A51191" w:rsidRPr="00E80324">
        <w:rPr>
          <w:sz w:val="24"/>
          <w:szCs w:val="24"/>
        </w:rPr>
        <w:t xml:space="preserve">Other (Please specify) </w:t>
      </w:r>
      <w:r w:rsidRPr="00E023C3">
        <w:rPr>
          <w:sz w:val="24"/>
          <w:szCs w:val="24"/>
          <w:bdr w:val="single" w:sz="4" w:space="0" w:color="auto"/>
        </w:rPr>
        <w:fldChar w:fldCharType="begin">
          <w:ffData>
            <w:name w:val="Text2"/>
            <w:enabled/>
            <w:calcOnExit w:val="0"/>
            <w:textInput/>
          </w:ffData>
        </w:fldChar>
      </w:r>
      <w:bookmarkStart w:id="5" w:name="Text2"/>
      <w:r w:rsidRPr="00E023C3">
        <w:rPr>
          <w:sz w:val="24"/>
          <w:szCs w:val="24"/>
          <w:bdr w:val="single" w:sz="4" w:space="0" w:color="auto"/>
        </w:rPr>
        <w:instrText xml:space="preserve"> FORMTEXT </w:instrText>
      </w:r>
      <w:r w:rsidRPr="00E023C3">
        <w:rPr>
          <w:sz w:val="24"/>
          <w:szCs w:val="24"/>
          <w:bdr w:val="single" w:sz="4" w:space="0" w:color="auto"/>
        </w:rPr>
      </w:r>
      <w:r w:rsidRPr="00E023C3">
        <w:rPr>
          <w:sz w:val="24"/>
          <w:szCs w:val="24"/>
          <w:bdr w:val="single" w:sz="4" w:space="0" w:color="auto"/>
        </w:rPr>
        <w:fldChar w:fldCharType="separate"/>
      </w:r>
      <w:r w:rsidRPr="00E023C3">
        <w:rPr>
          <w:noProof/>
          <w:sz w:val="24"/>
          <w:szCs w:val="24"/>
          <w:bdr w:val="single" w:sz="4" w:space="0" w:color="auto"/>
        </w:rPr>
        <w:t> </w:t>
      </w:r>
      <w:r w:rsidRPr="00E023C3">
        <w:rPr>
          <w:noProof/>
          <w:sz w:val="24"/>
          <w:szCs w:val="24"/>
          <w:bdr w:val="single" w:sz="4" w:space="0" w:color="auto"/>
        </w:rPr>
        <w:t> </w:t>
      </w:r>
      <w:r w:rsidRPr="00E023C3">
        <w:rPr>
          <w:noProof/>
          <w:sz w:val="24"/>
          <w:szCs w:val="24"/>
          <w:bdr w:val="single" w:sz="4" w:space="0" w:color="auto"/>
        </w:rPr>
        <w:t> </w:t>
      </w:r>
      <w:r w:rsidRPr="00E023C3">
        <w:rPr>
          <w:noProof/>
          <w:sz w:val="24"/>
          <w:szCs w:val="24"/>
          <w:bdr w:val="single" w:sz="4" w:space="0" w:color="auto"/>
        </w:rPr>
        <w:t> </w:t>
      </w:r>
      <w:r w:rsidRPr="00E023C3">
        <w:rPr>
          <w:noProof/>
          <w:sz w:val="24"/>
          <w:szCs w:val="24"/>
          <w:bdr w:val="single" w:sz="4" w:space="0" w:color="auto"/>
        </w:rPr>
        <w:t> </w:t>
      </w:r>
      <w:r w:rsidRPr="00E023C3">
        <w:rPr>
          <w:sz w:val="24"/>
          <w:szCs w:val="24"/>
          <w:bdr w:val="single" w:sz="4" w:space="0" w:color="auto"/>
        </w:rPr>
        <w:fldChar w:fldCharType="end"/>
      </w:r>
      <w:bookmarkEnd w:id="5"/>
    </w:p>
    <w:p w14:paraId="5855BF4A" w14:textId="77777777" w:rsidR="00A51191" w:rsidRPr="00E80324" w:rsidRDefault="00A51191" w:rsidP="00A51191">
      <w:pPr>
        <w:pStyle w:val="NoSpacing"/>
        <w:jc w:val="both"/>
        <w:rPr>
          <w:sz w:val="24"/>
          <w:szCs w:val="24"/>
        </w:rPr>
      </w:pPr>
    </w:p>
    <w:p w14:paraId="5855BF4B" w14:textId="77777777" w:rsidR="00A51191" w:rsidRDefault="00A51191" w:rsidP="00A51191">
      <w:pPr>
        <w:pStyle w:val="NoSpacing"/>
        <w:jc w:val="both"/>
        <w:rPr>
          <w:b/>
          <w:sz w:val="20"/>
          <w:szCs w:val="20"/>
          <w:u w:val="single"/>
        </w:rPr>
      </w:pPr>
    </w:p>
    <w:p w14:paraId="5855BF4C" w14:textId="77777777" w:rsidR="00A51191" w:rsidRDefault="00A51191" w:rsidP="00A51191">
      <w:pPr>
        <w:pStyle w:val="NoSpacing"/>
        <w:jc w:val="both"/>
        <w:rPr>
          <w:b/>
          <w:sz w:val="24"/>
          <w:szCs w:val="24"/>
          <w:u w:val="single"/>
        </w:rPr>
      </w:pPr>
    </w:p>
    <w:p w14:paraId="5855BF4D" w14:textId="77777777" w:rsidR="00A51191" w:rsidRDefault="00A51191" w:rsidP="00A51191">
      <w:pPr>
        <w:pStyle w:val="NoSpacing"/>
        <w:jc w:val="both"/>
        <w:rPr>
          <w:b/>
          <w:sz w:val="24"/>
          <w:szCs w:val="24"/>
          <w:u w:val="single"/>
        </w:rPr>
      </w:pPr>
    </w:p>
    <w:p w14:paraId="5855BF4E" w14:textId="77777777" w:rsidR="00A51191" w:rsidRPr="00E80324" w:rsidRDefault="00A51191" w:rsidP="00A51191">
      <w:pPr>
        <w:pStyle w:val="NoSpacing"/>
        <w:jc w:val="both"/>
        <w:rPr>
          <w:b/>
          <w:sz w:val="24"/>
          <w:szCs w:val="24"/>
          <w:u w:val="single"/>
        </w:rPr>
      </w:pPr>
      <w:r w:rsidRPr="00E80324">
        <w:rPr>
          <w:b/>
          <w:sz w:val="24"/>
          <w:szCs w:val="24"/>
          <w:u w:val="single"/>
        </w:rPr>
        <w:t>STUDENT(S) COMPLETING TEACH-OUT PLAN</w:t>
      </w:r>
    </w:p>
    <w:p w14:paraId="5855BF4F" w14:textId="77777777" w:rsidR="00A51191" w:rsidRPr="00E80324" w:rsidRDefault="00A51191" w:rsidP="00A51191">
      <w:pPr>
        <w:pStyle w:val="NoSpacing"/>
        <w:jc w:val="both"/>
        <w:rPr>
          <w:sz w:val="24"/>
          <w:szCs w:val="24"/>
        </w:rPr>
      </w:pPr>
    </w:p>
    <w:p w14:paraId="5855BF50" w14:textId="77777777" w:rsidR="00A51191" w:rsidRPr="00E80324" w:rsidRDefault="00A51191" w:rsidP="00A51191">
      <w:pPr>
        <w:pStyle w:val="NoSpacing"/>
        <w:numPr>
          <w:ilvl w:val="0"/>
          <w:numId w:val="2"/>
        </w:numPr>
        <w:jc w:val="both"/>
        <w:rPr>
          <w:sz w:val="24"/>
          <w:szCs w:val="24"/>
        </w:rPr>
      </w:pPr>
      <w:r w:rsidRPr="00E80324">
        <w:rPr>
          <w:sz w:val="24"/>
          <w:szCs w:val="24"/>
        </w:rPr>
        <w:t xml:space="preserve">Based on current enrollment, identify the students who have elected to complete the “Teach-Out” program and include the method of notification. Enrolled student(s) must be reviewed each semester to ensure that timely progression is </w:t>
      </w:r>
      <w:proofErr w:type="gramStart"/>
      <w:r w:rsidRPr="00E80324">
        <w:rPr>
          <w:sz w:val="24"/>
          <w:szCs w:val="24"/>
        </w:rPr>
        <w:t>maintained</w:t>
      </w:r>
      <w:proofErr w:type="gramEnd"/>
      <w:r w:rsidRPr="00E80324">
        <w:rPr>
          <w:sz w:val="24"/>
          <w:szCs w:val="24"/>
        </w:rPr>
        <w:t xml:space="preserve"> and any progression issues resolved. This will also assist in ensuring that class sizes are maximized.</w:t>
      </w:r>
    </w:p>
    <w:p w14:paraId="5855BF51" w14:textId="77777777" w:rsidR="00A51191" w:rsidRPr="001D2DC3" w:rsidRDefault="00A51191" w:rsidP="00A51191">
      <w:pPr>
        <w:pStyle w:val="NoSpacing"/>
        <w:ind w:left="720"/>
        <w:jc w:val="both"/>
        <w:rPr>
          <w:sz w:val="20"/>
          <w:szCs w:val="20"/>
        </w:rPr>
      </w:pPr>
    </w:p>
    <w:tbl>
      <w:tblPr>
        <w:tblpPr w:leftFromText="180" w:rightFromText="180" w:vertAnchor="text" w:tblpXSpec="center" w:tblpY="1"/>
        <w:tblOverlap w:val="neve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226"/>
        <w:gridCol w:w="1086"/>
        <w:gridCol w:w="1134"/>
        <w:gridCol w:w="2377"/>
        <w:gridCol w:w="760"/>
      </w:tblGrid>
      <w:tr w:rsidR="00A51191" w:rsidRPr="008341C6" w14:paraId="5855BF57" w14:textId="77777777" w:rsidTr="002E4AB0">
        <w:tc>
          <w:tcPr>
            <w:tcW w:w="1665" w:type="dxa"/>
            <w:vMerge w:val="restart"/>
            <w:shd w:val="clear" w:color="auto" w:fill="000099"/>
            <w:vAlign w:val="center"/>
          </w:tcPr>
          <w:p w14:paraId="5855BF52" w14:textId="77777777" w:rsidR="00A51191" w:rsidRPr="008341C6" w:rsidRDefault="00A51191" w:rsidP="002E4AB0">
            <w:pPr>
              <w:pStyle w:val="NoSpacing"/>
              <w:jc w:val="center"/>
              <w:rPr>
                <w:b/>
                <w:sz w:val="20"/>
                <w:szCs w:val="20"/>
              </w:rPr>
            </w:pPr>
            <w:r w:rsidRPr="008341C6">
              <w:rPr>
                <w:b/>
                <w:sz w:val="20"/>
                <w:szCs w:val="20"/>
              </w:rPr>
              <w:t>STUDENT NAME</w:t>
            </w:r>
          </w:p>
        </w:tc>
        <w:tc>
          <w:tcPr>
            <w:tcW w:w="1226" w:type="dxa"/>
            <w:vMerge w:val="restart"/>
            <w:shd w:val="clear" w:color="auto" w:fill="000099"/>
            <w:vAlign w:val="center"/>
          </w:tcPr>
          <w:p w14:paraId="5855BF53" w14:textId="195B996F" w:rsidR="00A51191" w:rsidRPr="008341C6" w:rsidRDefault="00A51191" w:rsidP="002E4AB0">
            <w:pPr>
              <w:pStyle w:val="NoSpacing"/>
              <w:jc w:val="center"/>
              <w:rPr>
                <w:b/>
                <w:sz w:val="20"/>
                <w:szCs w:val="20"/>
              </w:rPr>
            </w:pPr>
            <w:r>
              <w:rPr>
                <w:b/>
                <w:sz w:val="20"/>
                <w:szCs w:val="20"/>
              </w:rPr>
              <w:t>T</w:t>
            </w:r>
            <w:r w:rsidR="008B7EB8">
              <w:rPr>
                <w:b/>
                <w:sz w:val="20"/>
                <w:szCs w:val="20"/>
              </w:rPr>
              <w:t>S</w:t>
            </w:r>
            <w:r w:rsidRPr="008341C6">
              <w:rPr>
                <w:b/>
                <w:sz w:val="20"/>
                <w:szCs w:val="20"/>
              </w:rPr>
              <w:t>C ID</w:t>
            </w:r>
          </w:p>
        </w:tc>
        <w:tc>
          <w:tcPr>
            <w:tcW w:w="2220" w:type="dxa"/>
            <w:gridSpan w:val="2"/>
            <w:shd w:val="clear" w:color="auto" w:fill="000099"/>
            <w:vAlign w:val="center"/>
          </w:tcPr>
          <w:p w14:paraId="5855BF54" w14:textId="77777777" w:rsidR="00A51191" w:rsidRPr="008341C6" w:rsidRDefault="00A51191" w:rsidP="002E4AB0">
            <w:pPr>
              <w:pStyle w:val="NoSpacing"/>
              <w:jc w:val="center"/>
              <w:rPr>
                <w:b/>
                <w:sz w:val="20"/>
                <w:szCs w:val="20"/>
              </w:rPr>
            </w:pPr>
            <w:r w:rsidRPr="008341C6">
              <w:rPr>
                <w:b/>
                <w:sz w:val="20"/>
                <w:szCs w:val="20"/>
              </w:rPr>
              <w:t>STUDENT STATUS</w:t>
            </w:r>
          </w:p>
        </w:tc>
        <w:tc>
          <w:tcPr>
            <w:tcW w:w="2377" w:type="dxa"/>
            <w:vMerge w:val="restart"/>
            <w:shd w:val="clear" w:color="auto" w:fill="000099"/>
            <w:vAlign w:val="center"/>
          </w:tcPr>
          <w:p w14:paraId="5855BF55" w14:textId="77777777" w:rsidR="00A51191" w:rsidRPr="008341C6" w:rsidRDefault="00A51191" w:rsidP="002E4AB0">
            <w:pPr>
              <w:pStyle w:val="NoSpacing"/>
              <w:jc w:val="center"/>
              <w:rPr>
                <w:b/>
                <w:sz w:val="20"/>
                <w:szCs w:val="20"/>
              </w:rPr>
            </w:pPr>
            <w:r>
              <w:rPr>
                <w:b/>
                <w:sz w:val="20"/>
                <w:szCs w:val="20"/>
              </w:rPr>
              <w:t>NOTIFICATION METHOD</w:t>
            </w:r>
          </w:p>
        </w:tc>
        <w:tc>
          <w:tcPr>
            <w:tcW w:w="760" w:type="dxa"/>
            <w:vMerge w:val="restart"/>
            <w:shd w:val="clear" w:color="auto" w:fill="000099"/>
            <w:vAlign w:val="center"/>
          </w:tcPr>
          <w:p w14:paraId="5855BF56" w14:textId="77777777" w:rsidR="00A51191" w:rsidRPr="008341C6" w:rsidRDefault="00A51191" w:rsidP="002E4AB0">
            <w:pPr>
              <w:pStyle w:val="NoSpacing"/>
              <w:jc w:val="center"/>
              <w:rPr>
                <w:b/>
                <w:sz w:val="20"/>
                <w:szCs w:val="20"/>
              </w:rPr>
            </w:pPr>
            <w:r>
              <w:rPr>
                <w:b/>
                <w:sz w:val="20"/>
                <w:szCs w:val="20"/>
              </w:rPr>
              <w:t>DATE</w:t>
            </w:r>
          </w:p>
        </w:tc>
      </w:tr>
      <w:tr w:rsidR="00A51191" w:rsidRPr="008341C6" w14:paraId="5855BF5E" w14:textId="77777777" w:rsidTr="002E4AB0">
        <w:tc>
          <w:tcPr>
            <w:tcW w:w="1665" w:type="dxa"/>
            <w:vMerge/>
            <w:shd w:val="clear" w:color="auto" w:fill="000099"/>
          </w:tcPr>
          <w:p w14:paraId="5855BF58" w14:textId="77777777" w:rsidR="00A51191" w:rsidRPr="008341C6" w:rsidRDefault="00A51191" w:rsidP="002E4AB0">
            <w:pPr>
              <w:pStyle w:val="NoSpacing"/>
              <w:jc w:val="both"/>
              <w:rPr>
                <w:b/>
                <w:sz w:val="20"/>
                <w:szCs w:val="20"/>
              </w:rPr>
            </w:pPr>
          </w:p>
        </w:tc>
        <w:tc>
          <w:tcPr>
            <w:tcW w:w="1226" w:type="dxa"/>
            <w:vMerge/>
            <w:shd w:val="clear" w:color="auto" w:fill="000099"/>
          </w:tcPr>
          <w:p w14:paraId="5855BF59" w14:textId="77777777" w:rsidR="00A51191" w:rsidRPr="008341C6" w:rsidRDefault="00A51191" w:rsidP="002E4AB0">
            <w:pPr>
              <w:pStyle w:val="NoSpacing"/>
              <w:jc w:val="both"/>
              <w:rPr>
                <w:b/>
                <w:sz w:val="20"/>
                <w:szCs w:val="20"/>
              </w:rPr>
            </w:pPr>
          </w:p>
        </w:tc>
        <w:tc>
          <w:tcPr>
            <w:tcW w:w="1086" w:type="dxa"/>
            <w:shd w:val="clear" w:color="auto" w:fill="000099"/>
          </w:tcPr>
          <w:p w14:paraId="5855BF5A" w14:textId="77777777" w:rsidR="00A51191" w:rsidRPr="008341C6" w:rsidRDefault="00A51191" w:rsidP="002E4AB0">
            <w:pPr>
              <w:pStyle w:val="NoSpacing"/>
              <w:jc w:val="both"/>
              <w:rPr>
                <w:b/>
                <w:sz w:val="20"/>
                <w:szCs w:val="20"/>
              </w:rPr>
            </w:pPr>
            <w:r w:rsidRPr="008341C6">
              <w:rPr>
                <w:b/>
                <w:sz w:val="20"/>
                <w:szCs w:val="20"/>
              </w:rPr>
              <w:t>Full-Time</w:t>
            </w:r>
          </w:p>
        </w:tc>
        <w:tc>
          <w:tcPr>
            <w:tcW w:w="1134" w:type="dxa"/>
            <w:shd w:val="clear" w:color="auto" w:fill="000099"/>
          </w:tcPr>
          <w:p w14:paraId="5855BF5B" w14:textId="77777777" w:rsidR="00A51191" w:rsidRPr="008341C6" w:rsidRDefault="00A51191" w:rsidP="002E4AB0">
            <w:pPr>
              <w:pStyle w:val="NoSpacing"/>
              <w:jc w:val="both"/>
              <w:rPr>
                <w:b/>
                <w:sz w:val="20"/>
                <w:szCs w:val="20"/>
              </w:rPr>
            </w:pPr>
            <w:r w:rsidRPr="008341C6">
              <w:rPr>
                <w:b/>
                <w:sz w:val="20"/>
                <w:szCs w:val="20"/>
              </w:rPr>
              <w:t>Part-Time</w:t>
            </w:r>
          </w:p>
        </w:tc>
        <w:tc>
          <w:tcPr>
            <w:tcW w:w="2377" w:type="dxa"/>
            <w:vMerge/>
            <w:shd w:val="clear" w:color="auto" w:fill="000099"/>
          </w:tcPr>
          <w:p w14:paraId="5855BF5C" w14:textId="77777777" w:rsidR="00A51191" w:rsidRPr="008341C6" w:rsidRDefault="00A51191" w:rsidP="002E4AB0">
            <w:pPr>
              <w:pStyle w:val="NoSpacing"/>
              <w:jc w:val="both"/>
              <w:rPr>
                <w:b/>
                <w:sz w:val="20"/>
                <w:szCs w:val="20"/>
              </w:rPr>
            </w:pPr>
          </w:p>
        </w:tc>
        <w:tc>
          <w:tcPr>
            <w:tcW w:w="760" w:type="dxa"/>
            <w:vMerge/>
            <w:shd w:val="clear" w:color="auto" w:fill="000099"/>
          </w:tcPr>
          <w:p w14:paraId="5855BF5D" w14:textId="77777777" w:rsidR="00A51191" w:rsidRPr="008341C6" w:rsidRDefault="00A51191" w:rsidP="002E4AB0">
            <w:pPr>
              <w:pStyle w:val="NoSpacing"/>
              <w:jc w:val="both"/>
              <w:rPr>
                <w:b/>
                <w:sz w:val="20"/>
                <w:szCs w:val="20"/>
              </w:rPr>
            </w:pPr>
          </w:p>
        </w:tc>
      </w:tr>
      <w:tr w:rsidR="005F518F" w:rsidRPr="008341C6" w14:paraId="5855BF65" w14:textId="77777777" w:rsidTr="002E4AB0">
        <w:tc>
          <w:tcPr>
            <w:tcW w:w="1665" w:type="dxa"/>
            <w:shd w:val="clear" w:color="auto" w:fill="auto"/>
          </w:tcPr>
          <w:p w14:paraId="5855BF5F" w14:textId="77777777" w:rsidR="005F518F" w:rsidRPr="008341C6" w:rsidRDefault="005F518F" w:rsidP="002E4AB0">
            <w:pPr>
              <w:pStyle w:val="NoSpacing"/>
              <w:jc w:val="both"/>
              <w:rPr>
                <w:sz w:val="20"/>
                <w:szCs w:val="20"/>
              </w:rPr>
            </w:pPr>
            <w:r>
              <w:rPr>
                <w:sz w:val="20"/>
                <w:szCs w:val="20"/>
              </w:rPr>
              <w:fldChar w:fldCharType="begin">
                <w:ffData>
                  <w:name w:val="Text3"/>
                  <w:enabled/>
                  <w:calcOnExit w:val="0"/>
                  <w:textInput/>
                </w:ffData>
              </w:fldChar>
            </w:r>
            <w:bookmarkStart w:id="6"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226" w:type="dxa"/>
            <w:shd w:val="clear" w:color="auto" w:fill="auto"/>
          </w:tcPr>
          <w:p w14:paraId="5855BF60"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086" w:type="dxa"/>
            <w:shd w:val="clear" w:color="auto" w:fill="auto"/>
          </w:tcPr>
          <w:p w14:paraId="5855BF61"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134" w:type="dxa"/>
            <w:shd w:val="clear" w:color="auto" w:fill="auto"/>
          </w:tcPr>
          <w:p w14:paraId="5855BF62"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2377" w:type="dxa"/>
          </w:tcPr>
          <w:p w14:paraId="5855BF63"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760" w:type="dxa"/>
          </w:tcPr>
          <w:p w14:paraId="5855BF64"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r>
      <w:tr w:rsidR="005F518F" w:rsidRPr="008341C6" w14:paraId="5855BF6C" w14:textId="77777777" w:rsidTr="002E4AB0">
        <w:tc>
          <w:tcPr>
            <w:tcW w:w="1665" w:type="dxa"/>
            <w:shd w:val="clear" w:color="auto" w:fill="auto"/>
          </w:tcPr>
          <w:p w14:paraId="5855BF66" w14:textId="77777777" w:rsidR="005F518F" w:rsidRDefault="005F518F">
            <w:r w:rsidRPr="006D1512">
              <w:rPr>
                <w:sz w:val="20"/>
                <w:szCs w:val="20"/>
              </w:rPr>
              <w:fldChar w:fldCharType="begin">
                <w:ffData>
                  <w:name w:val="Text3"/>
                  <w:enabled/>
                  <w:calcOnExit w:val="0"/>
                  <w:textInput/>
                </w:ffData>
              </w:fldChar>
            </w:r>
            <w:r w:rsidRPr="006D1512">
              <w:rPr>
                <w:sz w:val="20"/>
                <w:szCs w:val="20"/>
              </w:rPr>
              <w:instrText xml:space="preserve"> FORMTEXT </w:instrText>
            </w:r>
            <w:r w:rsidRPr="006D1512">
              <w:rPr>
                <w:sz w:val="20"/>
                <w:szCs w:val="20"/>
              </w:rPr>
            </w:r>
            <w:r w:rsidRPr="006D1512">
              <w:rPr>
                <w:sz w:val="20"/>
                <w:szCs w:val="20"/>
              </w:rPr>
              <w:fldChar w:fldCharType="separate"/>
            </w:r>
            <w:r w:rsidRPr="006D1512">
              <w:rPr>
                <w:noProof/>
                <w:sz w:val="20"/>
                <w:szCs w:val="20"/>
              </w:rPr>
              <w:t> </w:t>
            </w:r>
            <w:r w:rsidRPr="006D1512">
              <w:rPr>
                <w:noProof/>
                <w:sz w:val="20"/>
                <w:szCs w:val="20"/>
              </w:rPr>
              <w:t> </w:t>
            </w:r>
            <w:r w:rsidRPr="006D1512">
              <w:rPr>
                <w:noProof/>
                <w:sz w:val="20"/>
                <w:szCs w:val="20"/>
              </w:rPr>
              <w:t> </w:t>
            </w:r>
            <w:r w:rsidRPr="006D1512">
              <w:rPr>
                <w:noProof/>
                <w:sz w:val="20"/>
                <w:szCs w:val="20"/>
              </w:rPr>
              <w:t> </w:t>
            </w:r>
            <w:r w:rsidRPr="006D1512">
              <w:rPr>
                <w:noProof/>
                <w:sz w:val="20"/>
                <w:szCs w:val="20"/>
              </w:rPr>
              <w:t> </w:t>
            </w:r>
            <w:r w:rsidRPr="006D1512">
              <w:rPr>
                <w:sz w:val="20"/>
                <w:szCs w:val="20"/>
              </w:rPr>
              <w:fldChar w:fldCharType="end"/>
            </w:r>
          </w:p>
        </w:tc>
        <w:tc>
          <w:tcPr>
            <w:tcW w:w="1226" w:type="dxa"/>
            <w:shd w:val="clear" w:color="auto" w:fill="auto"/>
          </w:tcPr>
          <w:p w14:paraId="5855BF67"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086" w:type="dxa"/>
            <w:shd w:val="clear" w:color="auto" w:fill="auto"/>
          </w:tcPr>
          <w:p w14:paraId="5855BF68"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134" w:type="dxa"/>
            <w:shd w:val="clear" w:color="auto" w:fill="auto"/>
          </w:tcPr>
          <w:p w14:paraId="5855BF69"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2377" w:type="dxa"/>
          </w:tcPr>
          <w:p w14:paraId="5855BF6A"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760" w:type="dxa"/>
          </w:tcPr>
          <w:p w14:paraId="5855BF6B"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r>
      <w:tr w:rsidR="005F518F" w:rsidRPr="008341C6" w14:paraId="5855BF73" w14:textId="77777777" w:rsidTr="002E4AB0">
        <w:tc>
          <w:tcPr>
            <w:tcW w:w="1665" w:type="dxa"/>
            <w:shd w:val="clear" w:color="auto" w:fill="auto"/>
          </w:tcPr>
          <w:p w14:paraId="5855BF6D" w14:textId="77777777" w:rsidR="005F518F" w:rsidRDefault="005F518F">
            <w:r w:rsidRPr="006D1512">
              <w:rPr>
                <w:sz w:val="20"/>
                <w:szCs w:val="20"/>
              </w:rPr>
              <w:fldChar w:fldCharType="begin">
                <w:ffData>
                  <w:name w:val="Text3"/>
                  <w:enabled/>
                  <w:calcOnExit w:val="0"/>
                  <w:textInput/>
                </w:ffData>
              </w:fldChar>
            </w:r>
            <w:r w:rsidRPr="006D1512">
              <w:rPr>
                <w:sz w:val="20"/>
                <w:szCs w:val="20"/>
              </w:rPr>
              <w:instrText xml:space="preserve"> FORMTEXT </w:instrText>
            </w:r>
            <w:r w:rsidRPr="006D1512">
              <w:rPr>
                <w:sz w:val="20"/>
                <w:szCs w:val="20"/>
              </w:rPr>
            </w:r>
            <w:r w:rsidRPr="006D1512">
              <w:rPr>
                <w:sz w:val="20"/>
                <w:szCs w:val="20"/>
              </w:rPr>
              <w:fldChar w:fldCharType="separate"/>
            </w:r>
            <w:r w:rsidRPr="006D1512">
              <w:rPr>
                <w:noProof/>
                <w:sz w:val="20"/>
                <w:szCs w:val="20"/>
              </w:rPr>
              <w:t> </w:t>
            </w:r>
            <w:r w:rsidRPr="006D1512">
              <w:rPr>
                <w:noProof/>
                <w:sz w:val="20"/>
                <w:szCs w:val="20"/>
              </w:rPr>
              <w:t> </w:t>
            </w:r>
            <w:r w:rsidRPr="006D1512">
              <w:rPr>
                <w:noProof/>
                <w:sz w:val="20"/>
                <w:szCs w:val="20"/>
              </w:rPr>
              <w:t> </w:t>
            </w:r>
            <w:r w:rsidRPr="006D1512">
              <w:rPr>
                <w:noProof/>
                <w:sz w:val="20"/>
                <w:szCs w:val="20"/>
              </w:rPr>
              <w:t> </w:t>
            </w:r>
            <w:r w:rsidRPr="006D1512">
              <w:rPr>
                <w:noProof/>
                <w:sz w:val="20"/>
                <w:szCs w:val="20"/>
              </w:rPr>
              <w:t> </w:t>
            </w:r>
            <w:r w:rsidRPr="006D1512">
              <w:rPr>
                <w:sz w:val="20"/>
                <w:szCs w:val="20"/>
              </w:rPr>
              <w:fldChar w:fldCharType="end"/>
            </w:r>
          </w:p>
        </w:tc>
        <w:tc>
          <w:tcPr>
            <w:tcW w:w="1226" w:type="dxa"/>
            <w:shd w:val="clear" w:color="auto" w:fill="auto"/>
          </w:tcPr>
          <w:p w14:paraId="5855BF6E"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086" w:type="dxa"/>
            <w:shd w:val="clear" w:color="auto" w:fill="auto"/>
          </w:tcPr>
          <w:p w14:paraId="5855BF6F"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134" w:type="dxa"/>
            <w:shd w:val="clear" w:color="auto" w:fill="auto"/>
          </w:tcPr>
          <w:p w14:paraId="5855BF70"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2377" w:type="dxa"/>
          </w:tcPr>
          <w:p w14:paraId="5855BF71"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760" w:type="dxa"/>
          </w:tcPr>
          <w:p w14:paraId="5855BF72"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r>
      <w:tr w:rsidR="005F518F" w:rsidRPr="008341C6" w14:paraId="5855BF7A" w14:textId="77777777" w:rsidTr="002E4AB0">
        <w:tc>
          <w:tcPr>
            <w:tcW w:w="1665" w:type="dxa"/>
            <w:shd w:val="clear" w:color="auto" w:fill="auto"/>
          </w:tcPr>
          <w:p w14:paraId="5855BF74" w14:textId="77777777" w:rsidR="005F518F" w:rsidRDefault="005F518F">
            <w:r w:rsidRPr="006D1512">
              <w:rPr>
                <w:sz w:val="20"/>
                <w:szCs w:val="20"/>
              </w:rPr>
              <w:fldChar w:fldCharType="begin">
                <w:ffData>
                  <w:name w:val=""/>
                  <w:enabled/>
                  <w:calcOnExit w:val="0"/>
                  <w:textInput/>
                </w:ffData>
              </w:fldChar>
            </w:r>
            <w:r w:rsidRPr="006D1512">
              <w:rPr>
                <w:sz w:val="20"/>
                <w:szCs w:val="20"/>
              </w:rPr>
              <w:instrText xml:space="preserve"> FORMTEXT </w:instrText>
            </w:r>
            <w:r w:rsidRPr="006D1512">
              <w:rPr>
                <w:sz w:val="20"/>
                <w:szCs w:val="20"/>
              </w:rPr>
            </w:r>
            <w:r w:rsidRPr="006D1512">
              <w:rPr>
                <w:sz w:val="20"/>
                <w:szCs w:val="20"/>
              </w:rPr>
              <w:fldChar w:fldCharType="separate"/>
            </w:r>
            <w:r w:rsidRPr="006D1512">
              <w:rPr>
                <w:noProof/>
                <w:sz w:val="20"/>
                <w:szCs w:val="20"/>
              </w:rPr>
              <w:t> </w:t>
            </w:r>
            <w:r w:rsidRPr="006D1512">
              <w:rPr>
                <w:noProof/>
                <w:sz w:val="20"/>
                <w:szCs w:val="20"/>
              </w:rPr>
              <w:t> </w:t>
            </w:r>
            <w:r w:rsidRPr="006D1512">
              <w:rPr>
                <w:noProof/>
                <w:sz w:val="20"/>
                <w:szCs w:val="20"/>
              </w:rPr>
              <w:t> </w:t>
            </w:r>
            <w:r w:rsidRPr="006D1512">
              <w:rPr>
                <w:noProof/>
                <w:sz w:val="20"/>
                <w:szCs w:val="20"/>
              </w:rPr>
              <w:t> </w:t>
            </w:r>
            <w:r w:rsidRPr="006D1512">
              <w:rPr>
                <w:noProof/>
                <w:sz w:val="20"/>
                <w:szCs w:val="20"/>
              </w:rPr>
              <w:t> </w:t>
            </w:r>
            <w:r w:rsidRPr="006D1512">
              <w:rPr>
                <w:sz w:val="20"/>
                <w:szCs w:val="20"/>
              </w:rPr>
              <w:fldChar w:fldCharType="end"/>
            </w:r>
          </w:p>
        </w:tc>
        <w:tc>
          <w:tcPr>
            <w:tcW w:w="1226" w:type="dxa"/>
            <w:shd w:val="clear" w:color="auto" w:fill="auto"/>
          </w:tcPr>
          <w:p w14:paraId="5855BF75"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086" w:type="dxa"/>
            <w:shd w:val="clear" w:color="auto" w:fill="auto"/>
          </w:tcPr>
          <w:p w14:paraId="5855BF76"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1134" w:type="dxa"/>
            <w:shd w:val="clear" w:color="auto" w:fill="auto"/>
          </w:tcPr>
          <w:p w14:paraId="5855BF77"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2377" w:type="dxa"/>
          </w:tcPr>
          <w:p w14:paraId="5855BF78"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c>
          <w:tcPr>
            <w:tcW w:w="760" w:type="dxa"/>
          </w:tcPr>
          <w:p w14:paraId="5855BF79" w14:textId="77777777" w:rsidR="005F518F" w:rsidRDefault="005F518F">
            <w:r w:rsidRPr="000D326F">
              <w:rPr>
                <w:sz w:val="20"/>
                <w:szCs w:val="20"/>
              </w:rPr>
              <w:fldChar w:fldCharType="begin">
                <w:ffData>
                  <w:name w:val="Text3"/>
                  <w:enabled/>
                  <w:calcOnExit w:val="0"/>
                  <w:textInput/>
                </w:ffData>
              </w:fldChar>
            </w:r>
            <w:r w:rsidRPr="000D326F">
              <w:rPr>
                <w:sz w:val="20"/>
                <w:szCs w:val="20"/>
              </w:rPr>
              <w:instrText xml:space="preserve"> FORMTEXT </w:instrText>
            </w:r>
            <w:r w:rsidRPr="000D326F">
              <w:rPr>
                <w:sz w:val="20"/>
                <w:szCs w:val="20"/>
              </w:rPr>
            </w:r>
            <w:r w:rsidRPr="000D326F">
              <w:rPr>
                <w:sz w:val="20"/>
                <w:szCs w:val="20"/>
              </w:rPr>
              <w:fldChar w:fldCharType="separate"/>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noProof/>
                <w:sz w:val="20"/>
                <w:szCs w:val="20"/>
              </w:rPr>
              <w:t> </w:t>
            </w:r>
            <w:r w:rsidRPr="000D326F">
              <w:rPr>
                <w:sz w:val="20"/>
                <w:szCs w:val="20"/>
              </w:rPr>
              <w:fldChar w:fldCharType="end"/>
            </w:r>
          </w:p>
        </w:tc>
      </w:tr>
    </w:tbl>
    <w:p w14:paraId="5855BF7B" w14:textId="77777777" w:rsidR="00A51191" w:rsidRDefault="00A51191" w:rsidP="00A51191">
      <w:pPr>
        <w:pStyle w:val="NoSpacing"/>
        <w:ind w:left="720" w:firstLine="720"/>
        <w:jc w:val="both"/>
        <w:rPr>
          <w:i/>
          <w:sz w:val="20"/>
          <w:szCs w:val="20"/>
        </w:rPr>
      </w:pPr>
      <w:r w:rsidRPr="00D344AB">
        <w:rPr>
          <w:i/>
          <w:sz w:val="20"/>
          <w:szCs w:val="20"/>
          <w:highlight w:val="yellow"/>
        </w:rPr>
        <w:t>*Note: Expand as appropriate</w:t>
      </w:r>
    </w:p>
    <w:p w14:paraId="5855BF7C" w14:textId="1968BA2B" w:rsidR="00A51191" w:rsidRDefault="00A51191" w:rsidP="00A51191">
      <w:pPr>
        <w:pStyle w:val="NoSpacing"/>
        <w:jc w:val="both"/>
        <w:rPr>
          <w:b/>
          <w:sz w:val="20"/>
          <w:szCs w:val="20"/>
          <w:u w:val="single"/>
        </w:rPr>
      </w:pPr>
    </w:p>
    <w:p w14:paraId="5855BF7D" w14:textId="77777777" w:rsidR="00A51191" w:rsidRDefault="00A51191" w:rsidP="00A51191">
      <w:pPr>
        <w:pStyle w:val="NoSpacing"/>
        <w:jc w:val="both"/>
        <w:rPr>
          <w:b/>
          <w:sz w:val="20"/>
          <w:szCs w:val="20"/>
          <w:u w:val="single"/>
        </w:rPr>
      </w:pPr>
    </w:p>
    <w:p w14:paraId="5855BF7E" w14:textId="77777777" w:rsidR="00A51191" w:rsidRPr="00E24425" w:rsidRDefault="00A51191" w:rsidP="00A51191">
      <w:pPr>
        <w:pStyle w:val="NoSpacing"/>
        <w:jc w:val="both"/>
        <w:rPr>
          <w:b/>
          <w:sz w:val="24"/>
          <w:szCs w:val="24"/>
          <w:u w:val="single"/>
        </w:rPr>
      </w:pPr>
      <w:r w:rsidRPr="00E24425">
        <w:rPr>
          <w:b/>
          <w:sz w:val="24"/>
          <w:szCs w:val="24"/>
          <w:u w:val="single"/>
        </w:rPr>
        <w:t>COURSE MAPPING THROUGHOUT THE TEACH-OUT PERIOD</w:t>
      </w:r>
    </w:p>
    <w:p w14:paraId="5855BF7F" w14:textId="77777777" w:rsidR="00A51191" w:rsidRPr="00E24425" w:rsidRDefault="00A51191" w:rsidP="00A51191">
      <w:pPr>
        <w:pStyle w:val="NoSpacing"/>
        <w:jc w:val="both"/>
        <w:rPr>
          <w:sz w:val="24"/>
          <w:szCs w:val="24"/>
        </w:rPr>
      </w:pPr>
    </w:p>
    <w:p w14:paraId="5855BF80" w14:textId="77777777" w:rsidR="00A51191" w:rsidRPr="00E24425" w:rsidRDefault="00A51191" w:rsidP="00A51191">
      <w:pPr>
        <w:pStyle w:val="NoSpacing"/>
        <w:numPr>
          <w:ilvl w:val="0"/>
          <w:numId w:val="1"/>
        </w:numPr>
        <w:jc w:val="both"/>
        <w:rPr>
          <w:sz w:val="24"/>
          <w:szCs w:val="24"/>
        </w:rPr>
      </w:pPr>
      <w:r w:rsidRPr="00E24425">
        <w:rPr>
          <w:sz w:val="24"/>
          <w:szCs w:val="24"/>
        </w:rPr>
        <w:t xml:space="preserve">Map course requirements for the </w:t>
      </w:r>
      <w:proofErr w:type="gramStart"/>
      <w:r w:rsidRPr="00E24425">
        <w:rPr>
          <w:sz w:val="24"/>
          <w:szCs w:val="24"/>
        </w:rPr>
        <w:t>teach</w:t>
      </w:r>
      <w:proofErr w:type="gramEnd"/>
      <w:r w:rsidRPr="00E24425">
        <w:rPr>
          <w:sz w:val="24"/>
          <w:szCs w:val="24"/>
        </w:rPr>
        <w:t xml:space="preserve"> period per year based on estimated student enrollment patterns. The course end date should reflect a normal, timely progression for both full-time and part-time students. Course offerings should be scheduled to maximize class size.</w:t>
      </w:r>
    </w:p>
    <w:p w14:paraId="5855BF81" w14:textId="77777777" w:rsidR="00A51191" w:rsidRPr="00940B4F" w:rsidRDefault="00A51191" w:rsidP="00A51191">
      <w:pPr>
        <w:pStyle w:val="NoSpacing"/>
        <w:ind w:left="720"/>
        <w:jc w:val="both"/>
        <w:rPr>
          <w:sz w:val="20"/>
          <w:szCs w:val="20"/>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379"/>
        <w:gridCol w:w="2491"/>
        <w:gridCol w:w="2448"/>
        <w:gridCol w:w="1980"/>
      </w:tblGrid>
      <w:tr w:rsidR="00A51191" w:rsidRPr="008341C6" w14:paraId="5855BF86" w14:textId="77777777" w:rsidTr="002E4AB0">
        <w:tc>
          <w:tcPr>
            <w:tcW w:w="1474" w:type="dxa"/>
            <w:vMerge w:val="restart"/>
            <w:shd w:val="clear" w:color="auto" w:fill="000099"/>
            <w:vAlign w:val="center"/>
          </w:tcPr>
          <w:p w14:paraId="5855BF82" w14:textId="77777777" w:rsidR="00A51191" w:rsidRPr="008341C6" w:rsidRDefault="00A51191" w:rsidP="002E4AB0">
            <w:pPr>
              <w:pStyle w:val="NoSpacing"/>
              <w:jc w:val="center"/>
              <w:rPr>
                <w:b/>
                <w:sz w:val="20"/>
                <w:szCs w:val="20"/>
              </w:rPr>
            </w:pPr>
            <w:r w:rsidRPr="008341C6">
              <w:rPr>
                <w:b/>
                <w:sz w:val="20"/>
                <w:szCs w:val="20"/>
              </w:rPr>
              <w:t xml:space="preserve">SEMESTER </w:t>
            </w:r>
          </w:p>
        </w:tc>
        <w:tc>
          <w:tcPr>
            <w:tcW w:w="1379" w:type="dxa"/>
            <w:vMerge w:val="restart"/>
            <w:shd w:val="clear" w:color="auto" w:fill="000099"/>
            <w:vAlign w:val="center"/>
          </w:tcPr>
          <w:p w14:paraId="5855BF83" w14:textId="77777777" w:rsidR="00A51191" w:rsidRPr="008341C6" w:rsidRDefault="00A51191" w:rsidP="002E4AB0">
            <w:pPr>
              <w:pStyle w:val="NoSpacing"/>
              <w:jc w:val="center"/>
              <w:rPr>
                <w:b/>
                <w:sz w:val="20"/>
                <w:szCs w:val="20"/>
              </w:rPr>
            </w:pPr>
            <w:r w:rsidRPr="008341C6">
              <w:rPr>
                <w:b/>
                <w:sz w:val="20"/>
                <w:szCs w:val="20"/>
              </w:rPr>
              <w:t>ACADEMIC YEAR</w:t>
            </w:r>
          </w:p>
        </w:tc>
        <w:tc>
          <w:tcPr>
            <w:tcW w:w="4939" w:type="dxa"/>
            <w:gridSpan w:val="2"/>
            <w:shd w:val="clear" w:color="auto" w:fill="000099"/>
            <w:vAlign w:val="center"/>
          </w:tcPr>
          <w:p w14:paraId="5855BF84" w14:textId="77777777" w:rsidR="00A51191" w:rsidRPr="008341C6" w:rsidRDefault="00A51191" w:rsidP="002E4AB0">
            <w:pPr>
              <w:pStyle w:val="NoSpacing"/>
              <w:jc w:val="center"/>
              <w:rPr>
                <w:b/>
                <w:sz w:val="20"/>
                <w:szCs w:val="20"/>
              </w:rPr>
            </w:pPr>
            <w:r w:rsidRPr="008341C6">
              <w:rPr>
                <w:b/>
                <w:sz w:val="20"/>
                <w:szCs w:val="20"/>
              </w:rPr>
              <w:t>COURSE TEACH-OUT ASSIGNMENTS</w:t>
            </w:r>
          </w:p>
        </w:tc>
        <w:tc>
          <w:tcPr>
            <w:tcW w:w="1980" w:type="dxa"/>
            <w:vMerge w:val="restart"/>
            <w:shd w:val="clear" w:color="auto" w:fill="000099"/>
            <w:vAlign w:val="center"/>
          </w:tcPr>
          <w:p w14:paraId="5855BF85" w14:textId="77777777" w:rsidR="00A51191" w:rsidRPr="008341C6" w:rsidRDefault="00A51191" w:rsidP="002E4AB0">
            <w:pPr>
              <w:pStyle w:val="NoSpacing"/>
              <w:jc w:val="center"/>
              <w:rPr>
                <w:b/>
                <w:sz w:val="20"/>
                <w:szCs w:val="20"/>
              </w:rPr>
            </w:pPr>
            <w:r>
              <w:rPr>
                <w:b/>
                <w:sz w:val="20"/>
                <w:szCs w:val="20"/>
              </w:rPr>
              <w:t>COURSE INSTRUCTOR</w:t>
            </w:r>
          </w:p>
        </w:tc>
      </w:tr>
      <w:tr w:rsidR="00A51191" w:rsidRPr="008341C6" w14:paraId="5855BF8C" w14:textId="77777777" w:rsidTr="002E4AB0">
        <w:trPr>
          <w:trHeight w:val="368"/>
        </w:trPr>
        <w:tc>
          <w:tcPr>
            <w:tcW w:w="1474" w:type="dxa"/>
            <w:vMerge/>
            <w:shd w:val="clear" w:color="auto" w:fill="auto"/>
            <w:vAlign w:val="center"/>
          </w:tcPr>
          <w:p w14:paraId="5855BF87" w14:textId="77777777" w:rsidR="00A51191" w:rsidRPr="008341C6" w:rsidRDefault="00A51191" w:rsidP="002E4AB0">
            <w:pPr>
              <w:pStyle w:val="NoSpacing"/>
              <w:jc w:val="both"/>
              <w:rPr>
                <w:sz w:val="20"/>
                <w:szCs w:val="20"/>
              </w:rPr>
            </w:pPr>
          </w:p>
        </w:tc>
        <w:tc>
          <w:tcPr>
            <w:tcW w:w="1379" w:type="dxa"/>
            <w:vMerge/>
            <w:shd w:val="clear" w:color="auto" w:fill="auto"/>
            <w:vAlign w:val="center"/>
          </w:tcPr>
          <w:p w14:paraId="5855BF88" w14:textId="77777777" w:rsidR="00A51191" w:rsidRPr="008341C6" w:rsidRDefault="00A51191" w:rsidP="002E4AB0">
            <w:pPr>
              <w:pStyle w:val="NoSpacing"/>
              <w:jc w:val="both"/>
              <w:rPr>
                <w:sz w:val="20"/>
                <w:szCs w:val="20"/>
              </w:rPr>
            </w:pPr>
          </w:p>
        </w:tc>
        <w:tc>
          <w:tcPr>
            <w:tcW w:w="2491" w:type="dxa"/>
            <w:shd w:val="clear" w:color="auto" w:fill="000099"/>
            <w:vAlign w:val="center"/>
          </w:tcPr>
          <w:p w14:paraId="5855BF89" w14:textId="77777777" w:rsidR="00A51191" w:rsidRPr="008341C6" w:rsidRDefault="00A51191" w:rsidP="002E4AB0">
            <w:pPr>
              <w:pStyle w:val="NoSpacing"/>
              <w:jc w:val="both"/>
              <w:rPr>
                <w:b/>
                <w:sz w:val="20"/>
                <w:szCs w:val="20"/>
              </w:rPr>
            </w:pPr>
            <w:r w:rsidRPr="008341C6">
              <w:rPr>
                <w:b/>
                <w:sz w:val="20"/>
                <w:szCs w:val="20"/>
              </w:rPr>
              <w:t>Planned Courses for Year 1</w:t>
            </w:r>
          </w:p>
        </w:tc>
        <w:tc>
          <w:tcPr>
            <w:tcW w:w="2448" w:type="dxa"/>
            <w:shd w:val="clear" w:color="auto" w:fill="000099"/>
            <w:vAlign w:val="center"/>
          </w:tcPr>
          <w:p w14:paraId="5855BF8A" w14:textId="77777777" w:rsidR="00A51191" w:rsidRPr="008341C6" w:rsidRDefault="00A51191" w:rsidP="002E4AB0">
            <w:pPr>
              <w:pStyle w:val="NoSpacing"/>
              <w:jc w:val="both"/>
              <w:rPr>
                <w:b/>
                <w:sz w:val="20"/>
                <w:szCs w:val="20"/>
              </w:rPr>
            </w:pPr>
            <w:r w:rsidRPr="008341C6">
              <w:rPr>
                <w:b/>
                <w:sz w:val="20"/>
                <w:szCs w:val="20"/>
              </w:rPr>
              <w:t>Planned Courses for Year 2</w:t>
            </w:r>
          </w:p>
        </w:tc>
        <w:tc>
          <w:tcPr>
            <w:tcW w:w="1980" w:type="dxa"/>
            <w:vMerge/>
            <w:shd w:val="clear" w:color="auto" w:fill="000099"/>
          </w:tcPr>
          <w:p w14:paraId="5855BF8B" w14:textId="77777777" w:rsidR="00A51191" w:rsidRPr="008341C6" w:rsidRDefault="00A51191" w:rsidP="002E4AB0">
            <w:pPr>
              <w:pStyle w:val="NoSpacing"/>
              <w:jc w:val="both"/>
              <w:rPr>
                <w:b/>
                <w:sz w:val="20"/>
                <w:szCs w:val="20"/>
              </w:rPr>
            </w:pPr>
          </w:p>
        </w:tc>
      </w:tr>
      <w:tr w:rsidR="005F518F" w:rsidRPr="008341C6" w14:paraId="5855BF92" w14:textId="77777777" w:rsidTr="005F518F">
        <w:tc>
          <w:tcPr>
            <w:tcW w:w="1474" w:type="dxa"/>
            <w:shd w:val="clear" w:color="auto" w:fill="auto"/>
            <w:vAlign w:val="center"/>
          </w:tcPr>
          <w:p w14:paraId="5855BF8D" w14:textId="77777777" w:rsidR="005F518F" w:rsidRPr="008341C6" w:rsidRDefault="005F518F" w:rsidP="002E4AB0">
            <w:pPr>
              <w:pStyle w:val="NoSpacing"/>
              <w:jc w:val="both"/>
              <w:rPr>
                <w:sz w:val="20"/>
                <w:szCs w:val="20"/>
              </w:rPr>
            </w:pPr>
            <w:r w:rsidRPr="008341C6">
              <w:rPr>
                <w:sz w:val="20"/>
                <w:szCs w:val="20"/>
              </w:rPr>
              <w:t>Fall Term</w:t>
            </w:r>
          </w:p>
        </w:tc>
        <w:tc>
          <w:tcPr>
            <w:tcW w:w="1379" w:type="dxa"/>
            <w:shd w:val="clear" w:color="auto" w:fill="auto"/>
            <w:vAlign w:val="center"/>
          </w:tcPr>
          <w:p w14:paraId="5855BF8E" w14:textId="77777777" w:rsidR="005F518F" w:rsidRPr="008341C6" w:rsidRDefault="005F518F" w:rsidP="005F518F">
            <w:pPr>
              <w:pStyle w:val="NoSpacing"/>
              <w:rPr>
                <w:sz w:val="20"/>
                <w:szCs w:val="20"/>
              </w:rPr>
            </w:pPr>
            <w:r>
              <w:rPr>
                <w:sz w:val="20"/>
                <w:szCs w:val="20"/>
              </w:rPr>
              <w:fldChar w:fldCharType="begin">
                <w:ffData>
                  <w:name w:val="Text4"/>
                  <w:enabled/>
                  <w:calcOnExit w:val="0"/>
                  <w:textInput/>
                </w:ffData>
              </w:fldChar>
            </w:r>
            <w:bookmarkStart w:id="7"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491" w:type="dxa"/>
            <w:shd w:val="clear" w:color="auto" w:fill="auto"/>
          </w:tcPr>
          <w:p w14:paraId="5855BF8F"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c>
          <w:tcPr>
            <w:tcW w:w="2448" w:type="dxa"/>
            <w:shd w:val="clear" w:color="auto" w:fill="auto"/>
          </w:tcPr>
          <w:p w14:paraId="5855BF90"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c>
          <w:tcPr>
            <w:tcW w:w="1980" w:type="dxa"/>
          </w:tcPr>
          <w:p w14:paraId="5855BF91"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r>
      <w:tr w:rsidR="005F518F" w:rsidRPr="008341C6" w14:paraId="5855BF98" w14:textId="77777777" w:rsidTr="005F518F">
        <w:tc>
          <w:tcPr>
            <w:tcW w:w="1474" w:type="dxa"/>
            <w:shd w:val="clear" w:color="auto" w:fill="auto"/>
            <w:vAlign w:val="center"/>
          </w:tcPr>
          <w:p w14:paraId="5855BF93" w14:textId="77777777" w:rsidR="005F518F" w:rsidRPr="008341C6" w:rsidRDefault="005F518F" w:rsidP="002E4AB0">
            <w:pPr>
              <w:pStyle w:val="NoSpacing"/>
              <w:jc w:val="both"/>
              <w:rPr>
                <w:sz w:val="20"/>
                <w:szCs w:val="20"/>
              </w:rPr>
            </w:pPr>
            <w:r w:rsidRPr="008341C6">
              <w:rPr>
                <w:sz w:val="20"/>
                <w:szCs w:val="20"/>
              </w:rPr>
              <w:t>Spring Term</w:t>
            </w:r>
          </w:p>
        </w:tc>
        <w:tc>
          <w:tcPr>
            <w:tcW w:w="1379" w:type="dxa"/>
            <w:shd w:val="clear" w:color="auto" w:fill="auto"/>
            <w:vAlign w:val="center"/>
          </w:tcPr>
          <w:p w14:paraId="5855BF94" w14:textId="77777777" w:rsidR="005F518F" w:rsidRPr="008341C6" w:rsidRDefault="005F518F" w:rsidP="002E4AB0">
            <w:pPr>
              <w:pStyle w:val="NoSpacing"/>
              <w:jc w:val="both"/>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1" w:type="dxa"/>
            <w:shd w:val="clear" w:color="auto" w:fill="auto"/>
          </w:tcPr>
          <w:p w14:paraId="5855BF95"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c>
          <w:tcPr>
            <w:tcW w:w="2448" w:type="dxa"/>
            <w:shd w:val="clear" w:color="auto" w:fill="auto"/>
          </w:tcPr>
          <w:p w14:paraId="5855BF96"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c>
          <w:tcPr>
            <w:tcW w:w="1980" w:type="dxa"/>
          </w:tcPr>
          <w:p w14:paraId="5855BF97"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r>
      <w:tr w:rsidR="005F518F" w:rsidRPr="008341C6" w14:paraId="5855BF9E" w14:textId="77777777" w:rsidTr="005F518F">
        <w:tc>
          <w:tcPr>
            <w:tcW w:w="1474" w:type="dxa"/>
            <w:shd w:val="clear" w:color="auto" w:fill="auto"/>
            <w:vAlign w:val="center"/>
          </w:tcPr>
          <w:p w14:paraId="5855BF99" w14:textId="77777777" w:rsidR="005F518F" w:rsidRPr="008341C6" w:rsidRDefault="005F518F" w:rsidP="002E4AB0">
            <w:pPr>
              <w:pStyle w:val="NoSpacing"/>
              <w:jc w:val="both"/>
              <w:rPr>
                <w:sz w:val="20"/>
                <w:szCs w:val="20"/>
              </w:rPr>
            </w:pPr>
            <w:r w:rsidRPr="008341C6">
              <w:rPr>
                <w:sz w:val="20"/>
                <w:szCs w:val="20"/>
              </w:rPr>
              <w:t>Summer Term</w:t>
            </w:r>
          </w:p>
        </w:tc>
        <w:tc>
          <w:tcPr>
            <w:tcW w:w="1379" w:type="dxa"/>
            <w:shd w:val="clear" w:color="auto" w:fill="auto"/>
            <w:vAlign w:val="center"/>
          </w:tcPr>
          <w:p w14:paraId="5855BF9A" w14:textId="77777777" w:rsidR="005F518F" w:rsidRPr="008341C6" w:rsidRDefault="005F518F" w:rsidP="002E4AB0">
            <w:pPr>
              <w:pStyle w:val="NoSpacing"/>
              <w:jc w:val="both"/>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1" w:type="dxa"/>
            <w:shd w:val="clear" w:color="auto" w:fill="auto"/>
          </w:tcPr>
          <w:p w14:paraId="5855BF9B"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c>
          <w:tcPr>
            <w:tcW w:w="2448" w:type="dxa"/>
            <w:shd w:val="clear" w:color="auto" w:fill="auto"/>
          </w:tcPr>
          <w:p w14:paraId="5855BF9C"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c>
          <w:tcPr>
            <w:tcW w:w="1980" w:type="dxa"/>
          </w:tcPr>
          <w:p w14:paraId="5855BF9D" w14:textId="77777777" w:rsidR="005F518F" w:rsidRDefault="005F518F" w:rsidP="005F518F">
            <w:r w:rsidRPr="000658B1">
              <w:rPr>
                <w:sz w:val="20"/>
                <w:szCs w:val="20"/>
              </w:rPr>
              <w:fldChar w:fldCharType="begin">
                <w:ffData>
                  <w:name w:val="Text4"/>
                  <w:enabled/>
                  <w:calcOnExit w:val="0"/>
                  <w:textInput/>
                </w:ffData>
              </w:fldChar>
            </w:r>
            <w:r w:rsidRPr="000658B1">
              <w:rPr>
                <w:sz w:val="20"/>
                <w:szCs w:val="20"/>
              </w:rPr>
              <w:instrText xml:space="preserve"> FORMTEXT </w:instrText>
            </w:r>
            <w:r w:rsidRPr="000658B1">
              <w:rPr>
                <w:sz w:val="20"/>
                <w:szCs w:val="20"/>
              </w:rPr>
            </w:r>
            <w:r w:rsidRPr="000658B1">
              <w:rPr>
                <w:sz w:val="20"/>
                <w:szCs w:val="20"/>
              </w:rPr>
              <w:fldChar w:fldCharType="separate"/>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noProof/>
                <w:sz w:val="20"/>
                <w:szCs w:val="20"/>
              </w:rPr>
              <w:t> </w:t>
            </w:r>
            <w:r w:rsidRPr="000658B1">
              <w:rPr>
                <w:sz w:val="20"/>
                <w:szCs w:val="20"/>
              </w:rPr>
              <w:fldChar w:fldCharType="end"/>
            </w:r>
          </w:p>
        </w:tc>
      </w:tr>
    </w:tbl>
    <w:p w14:paraId="5855BF9F" w14:textId="77777777" w:rsidR="00A51191" w:rsidRPr="00D344AB" w:rsidRDefault="00A51191" w:rsidP="00A51191">
      <w:pPr>
        <w:pStyle w:val="NoSpacing"/>
        <w:ind w:left="720" w:firstLine="720"/>
        <w:jc w:val="both"/>
        <w:rPr>
          <w:i/>
          <w:sz w:val="20"/>
          <w:szCs w:val="20"/>
        </w:rPr>
      </w:pPr>
      <w:r w:rsidRPr="00D344AB">
        <w:rPr>
          <w:i/>
          <w:sz w:val="20"/>
          <w:szCs w:val="20"/>
          <w:highlight w:val="yellow"/>
        </w:rPr>
        <w:t>*Note: Expand as appropriate</w:t>
      </w:r>
    </w:p>
    <w:p w14:paraId="5855BFA0" w14:textId="77777777" w:rsidR="00A51191" w:rsidRDefault="00A51191" w:rsidP="00A51191">
      <w:pPr>
        <w:pStyle w:val="NoSpacing"/>
        <w:jc w:val="both"/>
        <w:rPr>
          <w:b/>
          <w:sz w:val="24"/>
          <w:szCs w:val="24"/>
          <w:u w:val="single"/>
        </w:rPr>
      </w:pPr>
    </w:p>
    <w:p w14:paraId="5855BFA1" w14:textId="77777777" w:rsidR="00A51191" w:rsidRDefault="00A51191" w:rsidP="00A51191">
      <w:pPr>
        <w:pStyle w:val="NoSpacing"/>
        <w:jc w:val="both"/>
        <w:rPr>
          <w:b/>
          <w:sz w:val="24"/>
          <w:szCs w:val="24"/>
          <w:u w:val="single"/>
        </w:rPr>
      </w:pPr>
    </w:p>
    <w:p w14:paraId="5855BFA2" w14:textId="77777777" w:rsidR="00A51191" w:rsidRPr="00E24425" w:rsidRDefault="00A51191" w:rsidP="00A51191">
      <w:pPr>
        <w:pStyle w:val="NoSpacing"/>
        <w:jc w:val="both"/>
        <w:rPr>
          <w:b/>
          <w:sz w:val="24"/>
          <w:szCs w:val="24"/>
          <w:u w:val="single"/>
        </w:rPr>
      </w:pPr>
      <w:r w:rsidRPr="00E24425">
        <w:rPr>
          <w:b/>
          <w:sz w:val="24"/>
          <w:szCs w:val="24"/>
          <w:u w:val="single"/>
        </w:rPr>
        <w:t>PROGRAM TRANSFER OPTIONS</w:t>
      </w:r>
    </w:p>
    <w:p w14:paraId="5855BFA3" w14:textId="77777777" w:rsidR="00A51191" w:rsidRPr="00E24425" w:rsidRDefault="00A51191" w:rsidP="00A51191">
      <w:pPr>
        <w:pStyle w:val="NoSpacing"/>
        <w:jc w:val="both"/>
        <w:rPr>
          <w:sz w:val="24"/>
          <w:szCs w:val="24"/>
        </w:rPr>
      </w:pPr>
    </w:p>
    <w:p w14:paraId="5855BFA4" w14:textId="71CD563F" w:rsidR="00A51191" w:rsidRPr="00E24425" w:rsidRDefault="00A51191" w:rsidP="00A51191">
      <w:pPr>
        <w:pStyle w:val="NoSpacing"/>
        <w:numPr>
          <w:ilvl w:val="0"/>
          <w:numId w:val="3"/>
        </w:numPr>
        <w:jc w:val="both"/>
        <w:rPr>
          <w:sz w:val="24"/>
          <w:szCs w:val="24"/>
        </w:rPr>
      </w:pPr>
      <w:r w:rsidRPr="00E24425">
        <w:rPr>
          <w:sz w:val="24"/>
          <w:szCs w:val="24"/>
        </w:rPr>
        <w:t>Based on current enrollment in the above program, identify students who have elected to transfer to another program (list new program choice):</w:t>
      </w:r>
      <w:r w:rsidR="008B7EB8" w:rsidRPr="008B7EB8">
        <w:rPr>
          <w:b/>
          <w:noProof/>
          <w:sz w:val="20"/>
          <w:szCs w:val="20"/>
        </w:rPr>
        <w:t xml:space="preserve"> </w:t>
      </w:r>
    </w:p>
    <w:p w14:paraId="5855BFA5" w14:textId="77777777" w:rsidR="00A51191" w:rsidRDefault="00A51191" w:rsidP="00A51191">
      <w:pPr>
        <w:pStyle w:val="NoSpacing"/>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27"/>
        <w:gridCol w:w="2343"/>
        <w:gridCol w:w="2343"/>
      </w:tblGrid>
      <w:tr w:rsidR="00A51191" w:rsidRPr="008341C6" w14:paraId="5855BFAA" w14:textId="77777777" w:rsidTr="002E4AB0">
        <w:tc>
          <w:tcPr>
            <w:tcW w:w="2394" w:type="dxa"/>
            <w:shd w:val="clear" w:color="auto" w:fill="000099"/>
            <w:vAlign w:val="center"/>
          </w:tcPr>
          <w:p w14:paraId="5855BFA6" w14:textId="77777777" w:rsidR="00A51191" w:rsidRPr="008341C6" w:rsidRDefault="00A51191" w:rsidP="002E4AB0">
            <w:pPr>
              <w:pStyle w:val="NoSpacing"/>
              <w:jc w:val="center"/>
              <w:rPr>
                <w:b/>
                <w:sz w:val="20"/>
                <w:szCs w:val="20"/>
              </w:rPr>
            </w:pPr>
            <w:r w:rsidRPr="008341C6">
              <w:rPr>
                <w:b/>
                <w:sz w:val="20"/>
                <w:szCs w:val="20"/>
              </w:rPr>
              <w:t>STUDENT NAME</w:t>
            </w:r>
          </w:p>
        </w:tc>
        <w:tc>
          <w:tcPr>
            <w:tcW w:w="2394" w:type="dxa"/>
            <w:shd w:val="clear" w:color="auto" w:fill="000099"/>
            <w:vAlign w:val="center"/>
          </w:tcPr>
          <w:p w14:paraId="5855BFA7" w14:textId="7C8910D3" w:rsidR="00A51191" w:rsidRPr="008341C6" w:rsidRDefault="00A51191" w:rsidP="002E4AB0">
            <w:pPr>
              <w:pStyle w:val="NoSpacing"/>
              <w:jc w:val="center"/>
              <w:rPr>
                <w:b/>
                <w:sz w:val="20"/>
                <w:szCs w:val="20"/>
              </w:rPr>
            </w:pPr>
            <w:r>
              <w:rPr>
                <w:b/>
                <w:sz w:val="20"/>
                <w:szCs w:val="20"/>
              </w:rPr>
              <w:t>T</w:t>
            </w:r>
            <w:r w:rsidR="008B7EB8">
              <w:rPr>
                <w:b/>
                <w:sz w:val="20"/>
                <w:szCs w:val="20"/>
              </w:rPr>
              <w:t>S</w:t>
            </w:r>
            <w:r w:rsidRPr="008341C6">
              <w:rPr>
                <w:b/>
                <w:sz w:val="20"/>
                <w:szCs w:val="20"/>
              </w:rPr>
              <w:t>C ID</w:t>
            </w:r>
          </w:p>
        </w:tc>
        <w:tc>
          <w:tcPr>
            <w:tcW w:w="2394" w:type="dxa"/>
            <w:shd w:val="clear" w:color="auto" w:fill="000099"/>
            <w:vAlign w:val="center"/>
          </w:tcPr>
          <w:p w14:paraId="5855BFA8" w14:textId="77777777" w:rsidR="00A51191" w:rsidRPr="008341C6" w:rsidRDefault="00A51191" w:rsidP="002E4AB0">
            <w:pPr>
              <w:pStyle w:val="NoSpacing"/>
              <w:jc w:val="center"/>
              <w:rPr>
                <w:b/>
                <w:sz w:val="20"/>
                <w:szCs w:val="20"/>
              </w:rPr>
            </w:pPr>
            <w:r>
              <w:rPr>
                <w:b/>
                <w:sz w:val="20"/>
                <w:szCs w:val="20"/>
              </w:rPr>
              <w:t xml:space="preserve">NEW </w:t>
            </w:r>
            <w:r w:rsidRPr="008341C6">
              <w:rPr>
                <w:b/>
                <w:sz w:val="20"/>
                <w:szCs w:val="20"/>
              </w:rPr>
              <w:t>PROGRAM CODE</w:t>
            </w:r>
          </w:p>
        </w:tc>
        <w:tc>
          <w:tcPr>
            <w:tcW w:w="2394" w:type="dxa"/>
            <w:shd w:val="clear" w:color="auto" w:fill="000099"/>
            <w:vAlign w:val="center"/>
          </w:tcPr>
          <w:p w14:paraId="5855BFA9" w14:textId="77777777" w:rsidR="00A51191" w:rsidRPr="008341C6" w:rsidRDefault="00A51191" w:rsidP="002E4AB0">
            <w:pPr>
              <w:pStyle w:val="NoSpacing"/>
              <w:jc w:val="center"/>
              <w:rPr>
                <w:b/>
                <w:sz w:val="20"/>
                <w:szCs w:val="20"/>
              </w:rPr>
            </w:pPr>
            <w:r>
              <w:rPr>
                <w:b/>
                <w:sz w:val="20"/>
                <w:szCs w:val="20"/>
              </w:rPr>
              <w:t xml:space="preserve">NEW </w:t>
            </w:r>
            <w:r w:rsidRPr="008341C6">
              <w:rPr>
                <w:b/>
                <w:sz w:val="20"/>
                <w:szCs w:val="20"/>
              </w:rPr>
              <w:t>PROGRAM TITLE</w:t>
            </w:r>
          </w:p>
        </w:tc>
      </w:tr>
      <w:tr w:rsidR="00A51191" w:rsidRPr="008341C6" w14:paraId="5855BFAF" w14:textId="77777777" w:rsidTr="002E4AB0">
        <w:tc>
          <w:tcPr>
            <w:tcW w:w="2394" w:type="dxa"/>
            <w:shd w:val="clear" w:color="auto" w:fill="auto"/>
          </w:tcPr>
          <w:p w14:paraId="5855BFAB" w14:textId="77777777" w:rsidR="00A51191" w:rsidRPr="008341C6" w:rsidRDefault="005F518F" w:rsidP="002E4AB0">
            <w:pPr>
              <w:pStyle w:val="NoSpacing"/>
              <w:jc w:val="both"/>
              <w:rPr>
                <w:sz w:val="20"/>
                <w:szCs w:val="20"/>
              </w:rPr>
            </w:pPr>
            <w:r>
              <w:rPr>
                <w:sz w:val="20"/>
                <w:szCs w:val="20"/>
              </w:rPr>
              <w:fldChar w:fldCharType="begin">
                <w:ffData>
                  <w:name w:val="Text5"/>
                  <w:enabled/>
                  <w:calcOnExit w:val="0"/>
                  <w:textInput/>
                </w:ffData>
              </w:fldChar>
            </w:r>
            <w:bookmarkStart w:id="8"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394" w:type="dxa"/>
            <w:shd w:val="clear" w:color="auto" w:fill="auto"/>
          </w:tcPr>
          <w:p w14:paraId="5855BFAC" w14:textId="77777777" w:rsidR="00A51191" w:rsidRPr="008341C6" w:rsidRDefault="005F518F" w:rsidP="002E4AB0">
            <w:pPr>
              <w:pStyle w:val="NoSpacing"/>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94" w:type="dxa"/>
            <w:shd w:val="clear" w:color="auto" w:fill="auto"/>
          </w:tcPr>
          <w:p w14:paraId="5855BFAD" w14:textId="77777777" w:rsidR="00A51191" w:rsidRPr="008341C6" w:rsidRDefault="005F518F" w:rsidP="002E4AB0">
            <w:pPr>
              <w:pStyle w:val="NoSpacing"/>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94" w:type="dxa"/>
            <w:shd w:val="clear" w:color="auto" w:fill="auto"/>
          </w:tcPr>
          <w:p w14:paraId="5855BFAE" w14:textId="77777777" w:rsidR="00A51191" w:rsidRPr="008341C6" w:rsidRDefault="005F518F" w:rsidP="002E4AB0">
            <w:pPr>
              <w:pStyle w:val="NoSpacing"/>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F518F" w:rsidRPr="008341C6" w14:paraId="5855BFB4" w14:textId="77777777" w:rsidTr="002E4AB0">
        <w:tc>
          <w:tcPr>
            <w:tcW w:w="2394" w:type="dxa"/>
            <w:shd w:val="clear" w:color="auto" w:fill="auto"/>
          </w:tcPr>
          <w:p w14:paraId="5855BFB0"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1"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2"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3"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r>
      <w:tr w:rsidR="005F518F" w:rsidRPr="008341C6" w14:paraId="5855BFB9" w14:textId="77777777" w:rsidTr="002E4AB0">
        <w:tc>
          <w:tcPr>
            <w:tcW w:w="2394" w:type="dxa"/>
            <w:shd w:val="clear" w:color="auto" w:fill="auto"/>
          </w:tcPr>
          <w:p w14:paraId="5855BFB5"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6"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7"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8"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r>
      <w:tr w:rsidR="005F518F" w:rsidRPr="008341C6" w14:paraId="5855BFBE" w14:textId="77777777" w:rsidTr="002E4AB0">
        <w:tc>
          <w:tcPr>
            <w:tcW w:w="2394" w:type="dxa"/>
            <w:shd w:val="clear" w:color="auto" w:fill="auto"/>
          </w:tcPr>
          <w:p w14:paraId="5855BFBA"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B"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C"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c>
          <w:tcPr>
            <w:tcW w:w="2394" w:type="dxa"/>
            <w:shd w:val="clear" w:color="auto" w:fill="auto"/>
          </w:tcPr>
          <w:p w14:paraId="5855BFBD" w14:textId="77777777" w:rsidR="005F518F" w:rsidRDefault="005F518F">
            <w:r w:rsidRPr="009D443F">
              <w:rPr>
                <w:sz w:val="20"/>
                <w:szCs w:val="20"/>
              </w:rPr>
              <w:fldChar w:fldCharType="begin">
                <w:ffData>
                  <w:name w:val="Text5"/>
                  <w:enabled/>
                  <w:calcOnExit w:val="0"/>
                  <w:textInput/>
                </w:ffData>
              </w:fldChar>
            </w:r>
            <w:r w:rsidRPr="009D443F">
              <w:rPr>
                <w:sz w:val="20"/>
                <w:szCs w:val="20"/>
              </w:rPr>
              <w:instrText xml:space="preserve"> FORMTEXT </w:instrText>
            </w:r>
            <w:r w:rsidRPr="009D443F">
              <w:rPr>
                <w:sz w:val="20"/>
                <w:szCs w:val="20"/>
              </w:rPr>
            </w:r>
            <w:r w:rsidRPr="009D443F">
              <w:rPr>
                <w:sz w:val="20"/>
                <w:szCs w:val="20"/>
              </w:rPr>
              <w:fldChar w:fldCharType="separate"/>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noProof/>
                <w:sz w:val="20"/>
                <w:szCs w:val="20"/>
              </w:rPr>
              <w:t> </w:t>
            </w:r>
            <w:r w:rsidRPr="009D443F">
              <w:rPr>
                <w:sz w:val="20"/>
                <w:szCs w:val="20"/>
              </w:rPr>
              <w:fldChar w:fldCharType="end"/>
            </w:r>
          </w:p>
        </w:tc>
      </w:tr>
    </w:tbl>
    <w:p w14:paraId="5855BFBF" w14:textId="77777777" w:rsidR="00A51191" w:rsidRPr="00D344AB" w:rsidRDefault="00A51191" w:rsidP="00A51191">
      <w:pPr>
        <w:pStyle w:val="NoSpacing"/>
        <w:ind w:left="720" w:firstLine="720"/>
        <w:jc w:val="both"/>
        <w:rPr>
          <w:i/>
          <w:sz w:val="20"/>
          <w:szCs w:val="20"/>
        </w:rPr>
      </w:pPr>
      <w:r w:rsidRPr="00D344AB">
        <w:rPr>
          <w:i/>
          <w:sz w:val="20"/>
          <w:szCs w:val="20"/>
          <w:highlight w:val="yellow"/>
        </w:rPr>
        <w:t>*Note: Expand as appropriate</w:t>
      </w:r>
    </w:p>
    <w:p w14:paraId="5855BFC0" w14:textId="77777777" w:rsidR="00A51191" w:rsidRDefault="00A51191" w:rsidP="00A51191">
      <w:pPr>
        <w:pStyle w:val="NoSpacing"/>
        <w:jc w:val="both"/>
        <w:rPr>
          <w:sz w:val="20"/>
          <w:szCs w:val="20"/>
        </w:rPr>
      </w:pPr>
    </w:p>
    <w:p w14:paraId="5855BFC1" w14:textId="77777777" w:rsidR="00A51191" w:rsidRPr="00E24425" w:rsidRDefault="00A51191" w:rsidP="00A51191">
      <w:pPr>
        <w:pStyle w:val="NoSpacing"/>
        <w:jc w:val="both"/>
        <w:rPr>
          <w:sz w:val="24"/>
          <w:szCs w:val="24"/>
        </w:rPr>
      </w:pPr>
      <w:r w:rsidRPr="00E24425">
        <w:rPr>
          <w:sz w:val="24"/>
          <w:szCs w:val="24"/>
        </w:rPr>
        <w:t xml:space="preserve">NOTE:  Toward the end of the Teach-Out period, there may be a need to approve alternative course offerings to facilitate the completion of the program for courses that have been end-termed. Substitutions may need to be approved by the </w:t>
      </w:r>
      <w:r>
        <w:rPr>
          <w:sz w:val="24"/>
          <w:szCs w:val="24"/>
        </w:rPr>
        <w:t>Dean</w:t>
      </w:r>
      <w:r w:rsidRPr="00E24425">
        <w:rPr>
          <w:sz w:val="24"/>
          <w:szCs w:val="24"/>
        </w:rPr>
        <w:t>.</w:t>
      </w:r>
    </w:p>
    <w:p w14:paraId="5855BFC2" w14:textId="77777777" w:rsidR="00A51191" w:rsidRPr="00E24425" w:rsidRDefault="00A51191" w:rsidP="00A51191">
      <w:pPr>
        <w:pStyle w:val="NoSpacing"/>
        <w:jc w:val="both"/>
        <w:rPr>
          <w:sz w:val="24"/>
          <w:szCs w:val="24"/>
        </w:rPr>
      </w:pPr>
    </w:p>
    <w:p w14:paraId="5855BFC3" w14:textId="77777777" w:rsidR="00A51191" w:rsidRDefault="00A51191" w:rsidP="00A51191">
      <w:pPr>
        <w:pStyle w:val="NoSpacing"/>
        <w:jc w:val="both"/>
        <w:rPr>
          <w:sz w:val="24"/>
          <w:szCs w:val="24"/>
        </w:rPr>
      </w:pPr>
      <w:r>
        <w:rPr>
          <w:sz w:val="24"/>
          <w:szCs w:val="24"/>
        </w:rPr>
        <w:t>What is the</w:t>
      </w:r>
      <w:r w:rsidRPr="00E24425">
        <w:rPr>
          <w:sz w:val="24"/>
          <w:szCs w:val="24"/>
        </w:rPr>
        <w:t xml:space="preserve"> contingency plan for any student(s) who does not complete the prescribed course(s) by the end of the “Planned Teach-Out Period” but advise students of the limited range of options that may be available.  </w:t>
      </w:r>
    </w:p>
    <w:p w14:paraId="5855BFC4" w14:textId="77777777" w:rsidR="00A51191" w:rsidRDefault="00A51191" w:rsidP="00A51191">
      <w:pPr>
        <w:pStyle w:val="NoSpacing"/>
        <w:jc w:val="both"/>
        <w:rPr>
          <w:sz w:val="24"/>
          <w:szCs w:val="24"/>
        </w:rPr>
      </w:pPr>
    </w:p>
    <w:p w14:paraId="5855BFC5" w14:textId="77777777" w:rsidR="00A51191" w:rsidRDefault="00A51191" w:rsidP="00A51191">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A51191" w:rsidRPr="008341C6" w14:paraId="5855BFC7" w14:textId="77777777" w:rsidTr="002E4AB0">
        <w:tc>
          <w:tcPr>
            <w:tcW w:w="8763" w:type="dxa"/>
            <w:shd w:val="clear" w:color="auto" w:fill="000099"/>
            <w:vAlign w:val="center"/>
          </w:tcPr>
          <w:p w14:paraId="5855BFC6" w14:textId="77777777" w:rsidR="00A51191" w:rsidRPr="008341C6" w:rsidRDefault="00A51191" w:rsidP="002E4AB0">
            <w:pPr>
              <w:pStyle w:val="NoSpacing"/>
              <w:rPr>
                <w:b/>
                <w:sz w:val="20"/>
                <w:szCs w:val="20"/>
              </w:rPr>
            </w:pPr>
            <w:r>
              <w:rPr>
                <w:b/>
                <w:sz w:val="20"/>
                <w:szCs w:val="20"/>
              </w:rPr>
              <w:t>Student Contingency Plan</w:t>
            </w:r>
          </w:p>
        </w:tc>
      </w:tr>
      <w:tr w:rsidR="00A51191" w:rsidRPr="008341C6" w14:paraId="5855BFC9" w14:textId="77777777" w:rsidTr="002E4AB0">
        <w:trPr>
          <w:trHeight w:val="1007"/>
        </w:trPr>
        <w:tc>
          <w:tcPr>
            <w:tcW w:w="8763" w:type="dxa"/>
            <w:shd w:val="clear" w:color="auto" w:fill="auto"/>
          </w:tcPr>
          <w:p w14:paraId="5855BFC8" w14:textId="77777777" w:rsidR="00A51191" w:rsidRPr="008341C6" w:rsidRDefault="000D1B8C" w:rsidP="002E4AB0">
            <w:pPr>
              <w:pStyle w:val="NoSpacing"/>
              <w:jc w:val="both"/>
              <w:rPr>
                <w:sz w:val="20"/>
                <w:szCs w:val="20"/>
              </w:rPr>
            </w:pPr>
            <w:r>
              <w:rPr>
                <w:sz w:val="20"/>
                <w:szCs w:val="20"/>
              </w:rPr>
              <w:fldChar w:fldCharType="begin">
                <w:ffData>
                  <w:name w:val="Text6"/>
                  <w:enabled/>
                  <w:calcOnExit w:val="0"/>
                  <w:textInput/>
                </w:ffData>
              </w:fldChar>
            </w:r>
            <w:bookmarkStart w:id="9"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bl>
    <w:p w14:paraId="5855BFCA" w14:textId="77777777" w:rsidR="00A51191" w:rsidRPr="00D344AB" w:rsidRDefault="00A51191" w:rsidP="00A51191">
      <w:pPr>
        <w:pStyle w:val="NoSpacing"/>
        <w:ind w:left="720" w:firstLine="720"/>
        <w:jc w:val="both"/>
        <w:rPr>
          <w:i/>
          <w:sz w:val="20"/>
          <w:szCs w:val="20"/>
        </w:rPr>
      </w:pPr>
      <w:r w:rsidRPr="00D344AB">
        <w:rPr>
          <w:i/>
          <w:sz w:val="20"/>
          <w:szCs w:val="20"/>
          <w:highlight w:val="yellow"/>
        </w:rPr>
        <w:lastRenderedPageBreak/>
        <w:t>*Note: Expand as appropriate</w:t>
      </w:r>
    </w:p>
    <w:p w14:paraId="5855BFCB" w14:textId="77777777" w:rsidR="00A51191" w:rsidRDefault="00A51191" w:rsidP="00A51191">
      <w:pPr>
        <w:pStyle w:val="NoSpacing"/>
        <w:jc w:val="both"/>
        <w:rPr>
          <w:sz w:val="24"/>
          <w:szCs w:val="24"/>
        </w:rPr>
      </w:pPr>
    </w:p>
    <w:p w14:paraId="5855BFCC" w14:textId="77777777" w:rsidR="00A51191" w:rsidRDefault="00A51191" w:rsidP="00A51191">
      <w:pPr>
        <w:pStyle w:val="NoSpacing"/>
        <w:jc w:val="both"/>
        <w:rPr>
          <w:sz w:val="24"/>
          <w:szCs w:val="24"/>
        </w:rPr>
      </w:pPr>
    </w:p>
    <w:p w14:paraId="5855BFCD" w14:textId="77777777" w:rsidR="00A51191" w:rsidRPr="00E24425" w:rsidRDefault="00A51191" w:rsidP="00A51191">
      <w:pPr>
        <w:pStyle w:val="NoSpacing"/>
        <w:jc w:val="both"/>
        <w:rPr>
          <w:sz w:val="24"/>
          <w:szCs w:val="24"/>
        </w:rPr>
      </w:pPr>
    </w:p>
    <w:p w14:paraId="5855BFCE" w14:textId="77777777" w:rsidR="00A51191" w:rsidRDefault="00A51191" w:rsidP="00A51191">
      <w:pPr>
        <w:pStyle w:val="NoSpacing"/>
        <w:rPr>
          <w:b/>
          <w:sz w:val="20"/>
          <w:szCs w:val="20"/>
          <w:u w:val="single"/>
        </w:rPr>
      </w:pPr>
    </w:p>
    <w:p w14:paraId="5855BFCF" w14:textId="77777777" w:rsidR="00A51191" w:rsidRPr="009B3603" w:rsidRDefault="00A51191" w:rsidP="00A51191">
      <w:pPr>
        <w:pStyle w:val="NoSpacing"/>
        <w:rPr>
          <w:b/>
          <w:sz w:val="24"/>
          <w:szCs w:val="24"/>
          <w:u w:val="single"/>
        </w:rPr>
      </w:pPr>
      <w:r w:rsidRPr="009B3603">
        <w:rPr>
          <w:b/>
          <w:sz w:val="24"/>
          <w:szCs w:val="24"/>
          <w:u w:val="single"/>
        </w:rPr>
        <w:t>PERSONNEL CONSIDERATIONS</w:t>
      </w:r>
    </w:p>
    <w:p w14:paraId="5855BFD0" w14:textId="77777777" w:rsidR="00A51191" w:rsidRPr="009B3603" w:rsidRDefault="00A51191" w:rsidP="00A51191">
      <w:pPr>
        <w:pStyle w:val="NoSpacing"/>
        <w:rPr>
          <w:sz w:val="24"/>
          <w:szCs w:val="24"/>
        </w:rPr>
      </w:pPr>
    </w:p>
    <w:p w14:paraId="5855BFD1" w14:textId="77777777" w:rsidR="00A51191" w:rsidRDefault="00A51191" w:rsidP="00A51191">
      <w:pPr>
        <w:pStyle w:val="NoSpacing"/>
        <w:jc w:val="both"/>
        <w:rPr>
          <w:sz w:val="24"/>
          <w:szCs w:val="24"/>
        </w:rPr>
      </w:pPr>
      <w:r w:rsidRPr="009B3603">
        <w:rPr>
          <w:sz w:val="24"/>
          <w:szCs w:val="24"/>
        </w:rPr>
        <w:t>Develop a disposition plan for the reassignment/elimination of personnel, budget, and facilities in conjunction with HR and Business Affairs, etc. for review by the College Provost and recommendation to the College President.  Address the disposition of faculty and program administrative and support staff and the steps that will be</w:t>
      </w:r>
      <w:r>
        <w:rPr>
          <w:sz w:val="24"/>
          <w:szCs w:val="24"/>
        </w:rPr>
        <w:t xml:space="preserve"> taken</w:t>
      </w:r>
      <w:r w:rsidRPr="009B3603">
        <w:rPr>
          <w:sz w:val="24"/>
          <w:szCs w:val="24"/>
        </w:rPr>
        <w:t>.</w:t>
      </w:r>
    </w:p>
    <w:p w14:paraId="5855BFD2" w14:textId="77777777" w:rsidR="00A51191" w:rsidRDefault="00A51191" w:rsidP="00A51191">
      <w:pPr>
        <w:pStyle w:val="NoSpacing"/>
        <w:jc w:val="both"/>
        <w:rPr>
          <w:sz w:val="24"/>
          <w:szCs w:val="24"/>
        </w:rPr>
      </w:pPr>
    </w:p>
    <w:p w14:paraId="5855BFD3" w14:textId="77777777" w:rsidR="00A51191" w:rsidRDefault="00A51191" w:rsidP="00A51191">
      <w:pPr>
        <w:pStyle w:val="No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A51191" w:rsidRPr="008341C6" w14:paraId="5855BFD5" w14:textId="77777777" w:rsidTr="002E4AB0">
        <w:tc>
          <w:tcPr>
            <w:tcW w:w="8763" w:type="dxa"/>
            <w:shd w:val="clear" w:color="auto" w:fill="000099"/>
            <w:vAlign w:val="center"/>
          </w:tcPr>
          <w:p w14:paraId="5855BFD4" w14:textId="77777777" w:rsidR="00A51191" w:rsidRPr="008341C6" w:rsidRDefault="00A51191" w:rsidP="002E4AB0">
            <w:pPr>
              <w:pStyle w:val="NoSpacing"/>
              <w:rPr>
                <w:b/>
                <w:sz w:val="20"/>
                <w:szCs w:val="20"/>
              </w:rPr>
            </w:pPr>
            <w:r>
              <w:rPr>
                <w:b/>
                <w:sz w:val="20"/>
                <w:szCs w:val="20"/>
              </w:rPr>
              <w:t>Faculty/Staff Disposition Plan</w:t>
            </w:r>
          </w:p>
        </w:tc>
      </w:tr>
      <w:tr w:rsidR="00A51191" w:rsidRPr="008341C6" w14:paraId="5855BFD7" w14:textId="77777777" w:rsidTr="002E4AB0">
        <w:trPr>
          <w:trHeight w:val="1007"/>
        </w:trPr>
        <w:tc>
          <w:tcPr>
            <w:tcW w:w="8763" w:type="dxa"/>
            <w:shd w:val="clear" w:color="auto" w:fill="auto"/>
          </w:tcPr>
          <w:p w14:paraId="5855BFD6" w14:textId="77777777" w:rsidR="00A51191" w:rsidRPr="008341C6" w:rsidRDefault="000D1B8C" w:rsidP="002E4AB0">
            <w:pPr>
              <w:pStyle w:val="NoSpacing"/>
              <w:jc w:val="both"/>
              <w:rPr>
                <w:sz w:val="20"/>
                <w:szCs w:val="20"/>
              </w:rPr>
            </w:pPr>
            <w:r>
              <w:rPr>
                <w:sz w:val="20"/>
                <w:szCs w:val="20"/>
              </w:rPr>
              <w:fldChar w:fldCharType="begin">
                <w:ffData>
                  <w:name w:val="Text7"/>
                  <w:enabled/>
                  <w:calcOnExit w:val="0"/>
                  <w:textInput/>
                </w:ffData>
              </w:fldChar>
            </w:r>
            <w:bookmarkStart w:id="10"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bl>
    <w:p w14:paraId="5855BFD8" w14:textId="77777777" w:rsidR="00A51191" w:rsidRDefault="00A51191" w:rsidP="00A51191">
      <w:pPr>
        <w:pStyle w:val="NoSpacing"/>
        <w:ind w:left="720" w:firstLine="720"/>
        <w:jc w:val="both"/>
        <w:rPr>
          <w:i/>
          <w:sz w:val="20"/>
          <w:szCs w:val="20"/>
        </w:rPr>
      </w:pPr>
      <w:r w:rsidRPr="00D344AB">
        <w:rPr>
          <w:i/>
          <w:sz w:val="20"/>
          <w:szCs w:val="20"/>
          <w:highlight w:val="yellow"/>
        </w:rPr>
        <w:t>*Note: Expand as appropriat</w:t>
      </w:r>
      <w:r>
        <w:rPr>
          <w:i/>
          <w:sz w:val="20"/>
          <w:szCs w:val="20"/>
          <w:highlight w:val="yellow"/>
        </w:rPr>
        <w:t>e.</w:t>
      </w:r>
    </w:p>
    <w:p w14:paraId="5855BFD9" w14:textId="77777777" w:rsidR="00A51191" w:rsidRPr="00D344AB" w:rsidRDefault="00A51191" w:rsidP="00A51191">
      <w:pPr>
        <w:pStyle w:val="NoSpacing"/>
        <w:ind w:left="720" w:firstLine="720"/>
        <w:jc w:val="both"/>
        <w:rPr>
          <w:i/>
          <w:sz w:val="20"/>
          <w:szCs w:val="20"/>
        </w:rPr>
      </w:pPr>
    </w:p>
    <w:p w14:paraId="5855BFDA" w14:textId="77777777" w:rsidR="00A51191" w:rsidRDefault="00A51191" w:rsidP="00A51191">
      <w:pPr>
        <w:pStyle w:val="NoSpacing"/>
        <w:rPr>
          <w:sz w:val="24"/>
          <w:szCs w:val="24"/>
        </w:rPr>
      </w:pPr>
      <w:r w:rsidRPr="00697515">
        <w:rPr>
          <w:sz w:val="24"/>
          <w:szCs w:val="24"/>
        </w:rPr>
        <w:t>Provide information regarding reassignment of faculty/staff and for assistance regard</w:t>
      </w:r>
      <w:r>
        <w:rPr>
          <w:sz w:val="24"/>
          <w:szCs w:val="24"/>
        </w:rPr>
        <w:t>ing locating other employment if necessary.</w:t>
      </w:r>
    </w:p>
    <w:p w14:paraId="5855BFDB" w14:textId="77777777" w:rsidR="00A51191" w:rsidRPr="00697515" w:rsidRDefault="00A51191" w:rsidP="00A51191">
      <w:pPr>
        <w:pStyle w:val="NoSpacing"/>
        <w:rPr>
          <w:sz w:val="24"/>
          <w:szCs w:val="24"/>
        </w:rPr>
      </w:pPr>
    </w:p>
    <w:p w14:paraId="5855BFDC" w14:textId="77777777" w:rsidR="00A51191" w:rsidRPr="003A2C44" w:rsidRDefault="00A51191" w:rsidP="00A51191">
      <w:pPr>
        <w:pStyle w:val="No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844"/>
        <w:gridCol w:w="5955"/>
      </w:tblGrid>
      <w:tr w:rsidR="00A51191" w:rsidRPr="008341C6" w14:paraId="5855BFE1" w14:textId="77777777" w:rsidTr="002E4AB0">
        <w:trPr>
          <w:trHeight w:val="742"/>
        </w:trPr>
        <w:tc>
          <w:tcPr>
            <w:tcW w:w="1098" w:type="dxa"/>
            <w:shd w:val="clear" w:color="auto" w:fill="000099"/>
            <w:vAlign w:val="center"/>
          </w:tcPr>
          <w:p w14:paraId="5855BFDD" w14:textId="77777777" w:rsidR="00A51191" w:rsidRPr="008341C6" w:rsidRDefault="00A51191" w:rsidP="002E4AB0">
            <w:pPr>
              <w:pStyle w:val="NoSpacing"/>
              <w:jc w:val="center"/>
              <w:rPr>
                <w:b/>
                <w:sz w:val="20"/>
                <w:szCs w:val="20"/>
              </w:rPr>
            </w:pPr>
            <w:r>
              <w:rPr>
                <w:b/>
                <w:sz w:val="20"/>
                <w:szCs w:val="20"/>
              </w:rPr>
              <w:t>F= Faculty S=Staff</w:t>
            </w:r>
          </w:p>
        </w:tc>
        <w:tc>
          <w:tcPr>
            <w:tcW w:w="1844" w:type="dxa"/>
            <w:shd w:val="clear" w:color="auto" w:fill="000099"/>
            <w:vAlign w:val="center"/>
          </w:tcPr>
          <w:p w14:paraId="5855BFDE" w14:textId="77777777" w:rsidR="00A51191" w:rsidRPr="008341C6" w:rsidRDefault="00A51191" w:rsidP="002E4AB0">
            <w:pPr>
              <w:pStyle w:val="NoSpacing"/>
              <w:jc w:val="center"/>
              <w:rPr>
                <w:b/>
                <w:sz w:val="20"/>
                <w:szCs w:val="20"/>
              </w:rPr>
            </w:pPr>
            <w:r>
              <w:rPr>
                <w:b/>
                <w:sz w:val="20"/>
                <w:szCs w:val="20"/>
              </w:rPr>
              <w:t>NAME</w:t>
            </w:r>
          </w:p>
        </w:tc>
        <w:tc>
          <w:tcPr>
            <w:tcW w:w="5955" w:type="dxa"/>
            <w:shd w:val="clear" w:color="auto" w:fill="000099"/>
            <w:vAlign w:val="center"/>
          </w:tcPr>
          <w:p w14:paraId="5855BFDF" w14:textId="77777777" w:rsidR="00A51191" w:rsidRDefault="00A51191" w:rsidP="002E4AB0">
            <w:pPr>
              <w:pStyle w:val="NoSpacing"/>
              <w:jc w:val="center"/>
              <w:rPr>
                <w:b/>
                <w:sz w:val="20"/>
                <w:szCs w:val="20"/>
              </w:rPr>
            </w:pPr>
            <w:r>
              <w:rPr>
                <w:b/>
                <w:sz w:val="20"/>
                <w:szCs w:val="20"/>
              </w:rPr>
              <w:t>ACTION/ASSISTANCE PROVIDED</w:t>
            </w:r>
          </w:p>
          <w:p w14:paraId="5855BFE0" w14:textId="77777777" w:rsidR="00A51191" w:rsidRPr="008341C6" w:rsidRDefault="00A51191" w:rsidP="002E4AB0">
            <w:pPr>
              <w:pStyle w:val="NoSpacing"/>
              <w:jc w:val="center"/>
              <w:rPr>
                <w:b/>
                <w:sz w:val="20"/>
                <w:szCs w:val="20"/>
              </w:rPr>
            </w:pPr>
            <w:r>
              <w:rPr>
                <w:b/>
                <w:sz w:val="20"/>
                <w:szCs w:val="20"/>
              </w:rPr>
              <w:t>(e.g., reassignment/relocation, etc.)</w:t>
            </w:r>
          </w:p>
        </w:tc>
      </w:tr>
      <w:tr w:rsidR="000D1B8C" w:rsidRPr="008341C6" w14:paraId="5855BFE5" w14:textId="77777777" w:rsidTr="002E4AB0">
        <w:tc>
          <w:tcPr>
            <w:tcW w:w="1098" w:type="dxa"/>
            <w:shd w:val="clear" w:color="auto" w:fill="auto"/>
          </w:tcPr>
          <w:p w14:paraId="5855BFE2" w14:textId="77777777" w:rsidR="000D1B8C" w:rsidRPr="008341C6" w:rsidRDefault="000D1B8C" w:rsidP="002E4AB0">
            <w:pPr>
              <w:pStyle w:val="NoSpacing"/>
              <w:jc w:val="both"/>
              <w:rPr>
                <w:sz w:val="20"/>
                <w:szCs w:val="20"/>
              </w:rPr>
            </w:pPr>
            <w:r>
              <w:rPr>
                <w:sz w:val="20"/>
                <w:szCs w:val="20"/>
              </w:rPr>
              <w:fldChar w:fldCharType="begin">
                <w:ffData>
                  <w:name w:val="Text8"/>
                  <w:enabled/>
                  <w:calcOnExit w:val="0"/>
                  <w:textInput/>
                </w:ffData>
              </w:fldChar>
            </w:r>
            <w:bookmarkStart w:id="11"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844" w:type="dxa"/>
            <w:shd w:val="clear" w:color="auto" w:fill="auto"/>
          </w:tcPr>
          <w:p w14:paraId="5855BFE3" w14:textId="77777777" w:rsidR="000D1B8C" w:rsidRDefault="000D1B8C">
            <w:r w:rsidRPr="00420210">
              <w:rPr>
                <w:sz w:val="20"/>
                <w:szCs w:val="20"/>
              </w:rPr>
              <w:fldChar w:fldCharType="begin">
                <w:ffData>
                  <w:name w:val="Text8"/>
                  <w:enabled/>
                  <w:calcOnExit w:val="0"/>
                  <w:textInput/>
                </w:ffData>
              </w:fldChar>
            </w:r>
            <w:r w:rsidRPr="00420210">
              <w:rPr>
                <w:sz w:val="20"/>
                <w:szCs w:val="20"/>
              </w:rPr>
              <w:instrText xml:space="preserve"> FORMTEXT </w:instrText>
            </w:r>
            <w:r w:rsidRPr="00420210">
              <w:rPr>
                <w:sz w:val="20"/>
                <w:szCs w:val="20"/>
              </w:rPr>
            </w:r>
            <w:r w:rsidRPr="00420210">
              <w:rPr>
                <w:sz w:val="20"/>
                <w:szCs w:val="20"/>
              </w:rPr>
              <w:fldChar w:fldCharType="separate"/>
            </w:r>
            <w:r w:rsidRPr="00420210">
              <w:rPr>
                <w:noProof/>
                <w:sz w:val="20"/>
                <w:szCs w:val="20"/>
              </w:rPr>
              <w:t> </w:t>
            </w:r>
            <w:r w:rsidRPr="00420210">
              <w:rPr>
                <w:noProof/>
                <w:sz w:val="20"/>
                <w:szCs w:val="20"/>
              </w:rPr>
              <w:t> </w:t>
            </w:r>
            <w:r w:rsidRPr="00420210">
              <w:rPr>
                <w:noProof/>
                <w:sz w:val="20"/>
                <w:szCs w:val="20"/>
              </w:rPr>
              <w:t> </w:t>
            </w:r>
            <w:r w:rsidRPr="00420210">
              <w:rPr>
                <w:noProof/>
                <w:sz w:val="20"/>
                <w:szCs w:val="20"/>
              </w:rPr>
              <w:t> </w:t>
            </w:r>
            <w:r w:rsidRPr="00420210">
              <w:rPr>
                <w:noProof/>
                <w:sz w:val="20"/>
                <w:szCs w:val="20"/>
              </w:rPr>
              <w:t> </w:t>
            </w:r>
            <w:r w:rsidRPr="00420210">
              <w:rPr>
                <w:sz w:val="20"/>
                <w:szCs w:val="20"/>
              </w:rPr>
              <w:fldChar w:fldCharType="end"/>
            </w:r>
          </w:p>
        </w:tc>
        <w:tc>
          <w:tcPr>
            <w:tcW w:w="5955" w:type="dxa"/>
            <w:shd w:val="clear" w:color="auto" w:fill="auto"/>
          </w:tcPr>
          <w:p w14:paraId="5855BFE4" w14:textId="77777777" w:rsidR="000D1B8C" w:rsidRDefault="000D1B8C">
            <w:r w:rsidRPr="00420210">
              <w:rPr>
                <w:sz w:val="20"/>
                <w:szCs w:val="20"/>
              </w:rPr>
              <w:fldChar w:fldCharType="begin">
                <w:ffData>
                  <w:name w:val="Text8"/>
                  <w:enabled/>
                  <w:calcOnExit w:val="0"/>
                  <w:textInput/>
                </w:ffData>
              </w:fldChar>
            </w:r>
            <w:r w:rsidRPr="00420210">
              <w:rPr>
                <w:sz w:val="20"/>
                <w:szCs w:val="20"/>
              </w:rPr>
              <w:instrText xml:space="preserve"> FORMTEXT </w:instrText>
            </w:r>
            <w:r w:rsidRPr="00420210">
              <w:rPr>
                <w:sz w:val="20"/>
                <w:szCs w:val="20"/>
              </w:rPr>
            </w:r>
            <w:r w:rsidRPr="00420210">
              <w:rPr>
                <w:sz w:val="20"/>
                <w:szCs w:val="20"/>
              </w:rPr>
              <w:fldChar w:fldCharType="separate"/>
            </w:r>
            <w:r w:rsidRPr="00420210">
              <w:rPr>
                <w:noProof/>
                <w:sz w:val="20"/>
                <w:szCs w:val="20"/>
              </w:rPr>
              <w:t> </w:t>
            </w:r>
            <w:r w:rsidRPr="00420210">
              <w:rPr>
                <w:noProof/>
                <w:sz w:val="20"/>
                <w:szCs w:val="20"/>
              </w:rPr>
              <w:t> </w:t>
            </w:r>
            <w:r w:rsidRPr="00420210">
              <w:rPr>
                <w:noProof/>
                <w:sz w:val="20"/>
                <w:szCs w:val="20"/>
              </w:rPr>
              <w:t> </w:t>
            </w:r>
            <w:r w:rsidRPr="00420210">
              <w:rPr>
                <w:noProof/>
                <w:sz w:val="20"/>
                <w:szCs w:val="20"/>
              </w:rPr>
              <w:t> </w:t>
            </w:r>
            <w:r w:rsidRPr="00420210">
              <w:rPr>
                <w:noProof/>
                <w:sz w:val="20"/>
                <w:szCs w:val="20"/>
              </w:rPr>
              <w:t> </w:t>
            </w:r>
            <w:r w:rsidRPr="00420210">
              <w:rPr>
                <w:sz w:val="20"/>
                <w:szCs w:val="20"/>
              </w:rPr>
              <w:fldChar w:fldCharType="end"/>
            </w:r>
          </w:p>
        </w:tc>
      </w:tr>
      <w:tr w:rsidR="000D1B8C" w:rsidRPr="008341C6" w14:paraId="5855BFE9" w14:textId="77777777" w:rsidTr="002E4AB0">
        <w:tc>
          <w:tcPr>
            <w:tcW w:w="1098" w:type="dxa"/>
            <w:shd w:val="clear" w:color="auto" w:fill="auto"/>
          </w:tcPr>
          <w:p w14:paraId="5855BFE6"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c>
          <w:tcPr>
            <w:tcW w:w="1844" w:type="dxa"/>
            <w:shd w:val="clear" w:color="auto" w:fill="auto"/>
          </w:tcPr>
          <w:p w14:paraId="5855BFE7"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c>
          <w:tcPr>
            <w:tcW w:w="5955" w:type="dxa"/>
            <w:shd w:val="clear" w:color="auto" w:fill="auto"/>
          </w:tcPr>
          <w:p w14:paraId="5855BFE8"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r>
      <w:tr w:rsidR="000D1B8C" w:rsidRPr="008341C6" w14:paraId="5855BFED" w14:textId="77777777" w:rsidTr="002E4AB0">
        <w:tc>
          <w:tcPr>
            <w:tcW w:w="1098" w:type="dxa"/>
            <w:shd w:val="clear" w:color="auto" w:fill="auto"/>
          </w:tcPr>
          <w:p w14:paraId="5855BFEA"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c>
          <w:tcPr>
            <w:tcW w:w="1844" w:type="dxa"/>
            <w:shd w:val="clear" w:color="auto" w:fill="auto"/>
          </w:tcPr>
          <w:p w14:paraId="5855BFEB"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c>
          <w:tcPr>
            <w:tcW w:w="5955" w:type="dxa"/>
            <w:shd w:val="clear" w:color="auto" w:fill="auto"/>
          </w:tcPr>
          <w:p w14:paraId="5855BFEC"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r>
      <w:tr w:rsidR="000D1B8C" w:rsidRPr="008341C6" w14:paraId="5855BFF1" w14:textId="77777777" w:rsidTr="002E4AB0">
        <w:tc>
          <w:tcPr>
            <w:tcW w:w="1098" w:type="dxa"/>
            <w:shd w:val="clear" w:color="auto" w:fill="auto"/>
          </w:tcPr>
          <w:p w14:paraId="5855BFEE"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c>
          <w:tcPr>
            <w:tcW w:w="1844" w:type="dxa"/>
            <w:shd w:val="clear" w:color="auto" w:fill="auto"/>
          </w:tcPr>
          <w:p w14:paraId="5855BFEF"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c>
          <w:tcPr>
            <w:tcW w:w="5955" w:type="dxa"/>
            <w:shd w:val="clear" w:color="auto" w:fill="auto"/>
          </w:tcPr>
          <w:p w14:paraId="5855BFF0" w14:textId="77777777" w:rsidR="000D1B8C" w:rsidRDefault="000D1B8C">
            <w:r w:rsidRPr="00880967">
              <w:rPr>
                <w:sz w:val="20"/>
                <w:szCs w:val="20"/>
              </w:rPr>
              <w:fldChar w:fldCharType="begin">
                <w:ffData>
                  <w:name w:val="Text8"/>
                  <w:enabled/>
                  <w:calcOnExit w:val="0"/>
                  <w:textInput/>
                </w:ffData>
              </w:fldChar>
            </w:r>
            <w:r w:rsidRPr="00880967">
              <w:rPr>
                <w:sz w:val="20"/>
                <w:szCs w:val="20"/>
              </w:rPr>
              <w:instrText xml:space="preserve"> FORMTEXT </w:instrText>
            </w:r>
            <w:r w:rsidRPr="00880967">
              <w:rPr>
                <w:sz w:val="20"/>
                <w:szCs w:val="20"/>
              </w:rPr>
            </w:r>
            <w:r w:rsidRPr="00880967">
              <w:rPr>
                <w:sz w:val="20"/>
                <w:szCs w:val="20"/>
              </w:rPr>
              <w:fldChar w:fldCharType="separate"/>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noProof/>
                <w:sz w:val="20"/>
                <w:szCs w:val="20"/>
              </w:rPr>
              <w:t> </w:t>
            </w:r>
            <w:r w:rsidRPr="00880967">
              <w:rPr>
                <w:sz w:val="20"/>
                <w:szCs w:val="20"/>
              </w:rPr>
              <w:fldChar w:fldCharType="end"/>
            </w:r>
          </w:p>
        </w:tc>
      </w:tr>
    </w:tbl>
    <w:p w14:paraId="5855BFF2" w14:textId="77777777" w:rsidR="001D42DF" w:rsidRDefault="00A51191" w:rsidP="001D42DF">
      <w:pPr>
        <w:rPr>
          <w:b/>
        </w:rPr>
      </w:pPr>
      <w:r w:rsidRPr="00D344AB">
        <w:rPr>
          <w:i/>
          <w:sz w:val="20"/>
          <w:szCs w:val="20"/>
          <w:highlight w:val="yellow"/>
        </w:rPr>
        <w:t>*Note: Expand as appropriate</w:t>
      </w:r>
    </w:p>
    <w:p w14:paraId="5855BFF3" w14:textId="77777777" w:rsidR="001D42DF" w:rsidRDefault="001D42DF" w:rsidP="001D42DF">
      <w:pPr>
        <w:rPr>
          <w:b/>
        </w:rPr>
      </w:pPr>
    </w:p>
    <w:p w14:paraId="5855BFF4" w14:textId="77777777" w:rsidR="001D42DF" w:rsidRDefault="001D42DF" w:rsidP="001D42DF">
      <w:pPr>
        <w:rPr>
          <w:b/>
        </w:rPr>
      </w:pPr>
    </w:p>
    <w:sectPr w:rsidR="001D42DF" w:rsidSect="00D0239D">
      <w:headerReference w:type="default" r:id="rId7"/>
      <w:footerReference w:type="default" r:id="rId8"/>
      <w:headerReference w:type="first" r:id="rId9"/>
      <w:footerReference w:type="first" r:id="rId10"/>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BFF7" w14:textId="77777777" w:rsidR="005F0094" w:rsidRDefault="005F0094" w:rsidP="008E436F">
      <w:pPr>
        <w:spacing w:after="0" w:line="240" w:lineRule="auto"/>
      </w:pPr>
      <w:r>
        <w:separator/>
      </w:r>
    </w:p>
  </w:endnote>
  <w:endnote w:type="continuationSeparator" w:id="0">
    <w:p w14:paraId="5855BFF8" w14:textId="77777777" w:rsidR="005F0094" w:rsidRDefault="005F0094" w:rsidP="008E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426117"/>
      <w:docPartObj>
        <w:docPartGallery w:val="Page Numbers (Bottom of Page)"/>
        <w:docPartUnique/>
      </w:docPartObj>
    </w:sdtPr>
    <w:sdtEndPr>
      <w:rPr>
        <w:noProof/>
      </w:rPr>
    </w:sdtEndPr>
    <w:sdtContent>
      <w:p w14:paraId="5855BFFB" w14:textId="1C2BD086" w:rsidR="004C16EA" w:rsidRDefault="004C16EA">
        <w:pPr>
          <w:pStyle w:val="Footer"/>
          <w:jc w:val="right"/>
        </w:pPr>
        <w:r>
          <w:fldChar w:fldCharType="begin"/>
        </w:r>
        <w:r>
          <w:instrText xml:space="preserve"> PAGE   \* MERGEFORMAT </w:instrText>
        </w:r>
        <w:r>
          <w:fldChar w:fldCharType="separate"/>
        </w:r>
        <w:r w:rsidR="00455616">
          <w:rPr>
            <w:noProof/>
          </w:rPr>
          <w:t>2</w:t>
        </w:r>
        <w:r>
          <w:rPr>
            <w:noProof/>
          </w:rPr>
          <w:fldChar w:fldCharType="end"/>
        </w:r>
      </w:p>
    </w:sdtContent>
  </w:sdt>
  <w:p w14:paraId="5855BFFC" w14:textId="77777777" w:rsidR="004C16EA" w:rsidRDefault="004C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9217"/>
      <w:docPartObj>
        <w:docPartGallery w:val="Page Numbers (Bottom of Page)"/>
        <w:docPartUnique/>
      </w:docPartObj>
    </w:sdtPr>
    <w:sdtEndPr>
      <w:rPr>
        <w:noProof/>
      </w:rPr>
    </w:sdtEndPr>
    <w:sdtContent>
      <w:p w14:paraId="5855C000" w14:textId="621D364B" w:rsidR="004C16EA" w:rsidRDefault="004C16EA">
        <w:pPr>
          <w:pStyle w:val="Footer"/>
          <w:jc w:val="right"/>
        </w:pPr>
        <w:r>
          <w:fldChar w:fldCharType="begin"/>
        </w:r>
        <w:r>
          <w:instrText xml:space="preserve"> PAGE   \* MERGEFORMAT </w:instrText>
        </w:r>
        <w:r>
          <w:fldChar w:fldCharType="separate"/>
        </w:r>
        <w:r w:rsidR="00455616">
          <w:rPr>
            <w:noProof/>
          </w:rPr>
          <w:t>1</w:t>
        </w:r>
        <w:r>
          <w:rPr>
            <w:noProof/>
          </w:rPr>
          <w:fldChar w:fldCharType="end"/>
        </w:r>
      </w:p>
    </w:sdtContent>
  </w:sdt>
  <w:p w14:paraId="5855C001" w14:textId="77777777" w:rsidR="004C16EA" w:rsidRDefault="004C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BFF5" w14:textId="77777777" w:rsidR="005F0094" w:rsidRDefault="005F0094" w:rsidP="008E436F">
      <w:pPr>
        <w:spacing w:after="0" w:line="240" w:lineRule="auto"/>
      </w:pPr>
      <w:r>
        <w:separator/>
      </w:r>
    </w:p>
  </w:footnote>
  <w:footnote w:type="continuationSeparator" w:id="0">
    <w:p w14:paraId="5855BFF6" w14:textId="77777777" w:rsidR="005F0094" w:rsidRDefault="005F0094" w:rsidP="008E4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BFF9" w14:textId="77777777" w:rsidR="008E436F" w:rsidRDefault="008E436F">
    <w:pPr>
      <w:pStyle w:val="Header"/>
    </w:pPr>
  </w:p>
  <w:p w14:paraId="5855BFFA" w14:textId="77777777" w:rsidR="008E436F" w:rsidRDefault="008E4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BFFD" w14:textId="080740C3" w:rsidR="008E436F" w:rsidRPr="0088644B" w:rsidRDefault="008E436F" w:rsidP="008E436F">
    <w:pPr>
      <w:pStyle w:val="Header"/>
      <w:rPr>
        <w:sz w:val="40"/>
      </w:rPr>
    </w:pPr>
    <w:r>
      <w:rPr>
        <w:noProof/>
        <w:sz w:val="40"/>
      </w:rPr>
      <mc:AlternateContent>
        <mc:Choice Requires="wps">
          <w:drawing>
            <wp:anchor distT="0" distB="0" distL="114300" distR="114300" simplePos="0" relativeHeight="251660288" behindDoc="0" locked="0" layoutInCell="1" allowOverlap="1" wp14:anchorId="5855C004" wp14:editId="79B233A6">
              <wp:simplePos x="0" y="0"/>
              <wp:positionH relativeFrom="column">
                <wp:posOffset>-790575</wp:posOffset>
              </wp:positionH>
              <wp:positionV relativeFrom="paragraph">
                <wp:posOffset>-361950</wp:posOffset>
              </wp:positionV>
              <wp:extent cx="7562850" cy="1123950"/>
              <wp:effectExtent l="0" t="0" r="19050" b="19050"/>
              <wp:wrapNone/>
              <wp:docPr id="2" name="Frame 2"/>
              <wp:cNvGraphicFramePr/>
              <a:graphic xmlns:a="http://schemas.openxmlformats.org/drawingml/2006/main">
                <a:graphicData uri="http://schemas.microsoft.com/office/word/2010/wordprocessingShape">
                  <wps:wsp>
                    <wps:cNvSpPr/>
                    <wps:spPr>
                      <a:xfrm>
                        <a:off x="0" y="0"/>
                        <a:ext cx="7562850" cy="1123950"/>
                      </a:xfrm>
                      <a:prstGeom prst="fram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6A211" id="Frame 2" o:spid="_x0000_s1026" style="position:absolute;margin-left:-62.25pt;margin-top:-28.5pt;width:595.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62850,11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" path="m,l7562850,r,1123950l,1123950,,xm140494,140494r,842962l7422356,983456r,-842962l140494,140494xe" fillcolor="#4f81bd [3204]" strokecolor="#243f60 [1604]" strokeweight="1pt">
              <v:path arrowok="t" o:connecttype="custom" o:connectlocs="0,0;7562850,0;7562850,1123950;0,1123950;0,0;140494,140494;140494,983456;7422356,983456;7422356,140494;140494,140494" o:connectangles="0,0,0,0,0,0,0,0,0,0"/>
            </v:shape>
          </w:pict>
        </mc:Fallback>
      </mc:AlternateContent>
    </w:r>
    <w:r w:rsidRPr="0088644B">
      <w:rPr>
        <w:sz w:val="40"/>
      </w:rPr>
      <w:t xml:space="preserve">Tallahassee </w:t>
    </w:r>
    <w:r w:rsidR="008B7EB8">
      <w:rPr>
        <w:sz w:val="40"/>
      </w:rPr>
      <w:t>State</w:t>
    </w:r>
    <w:r w:rsidRPr="0088644B">
      <w:rPr>
        <w:sz w:val="40"/>
      </w:rPr>
      <w:t xml:space="preserve"> College</w:t>
    </w:r>
    <w:r w:rsidR="008B7EB8">
      <w:rPr>
        <w:b/>
        <w:noProof/>
        <w:sz w:val="20"/>
        <w:szCs w:val="20"/>
      </w:rPr>
      <w:t xml:space="preserve">                                                                                                    </w:t>
    </w:r>
  </w:p>
  <w:p w14:paraId="5855BFFE" w14:textId="1E290CC2" w:rsidR="008E436F" w:rsidRPr="0088644B" w:rsidRDefault="008E436F" w:rsidP="008E436F">
    <w:pPr>
      <w:pStyle w:val="Header"/>
      <w:rPr>
        <w:sz w:val="40"/>
      </w:rPr>
    </w:pPr>
    <w:r w:rsidRPr="0088644B">
      <w:rPr>
        <w:sz w:val="40"/>
      </w:rPr>
      <w:t>Academic Planning Committee</w:t>
    </w:r>
    <w:r w:rsidR="008B7EB8">
      <w:rPr>
        <w:sz w:val="40"/>
      </w:rPr>
      <w:t xml:space="preserve">                                </w:t>
    </w:r>
  </w:p>
  <w:p w14:paraId="5855BFFF" w14:textId="77777777" w:rsidR="008E436F" w:rsidRDefault="008E4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119"/>
    <w:multiLevelType w:val="hybridMultilevel"/>
    <w:tmpl w:val="4A3EC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66925"/>
    <w:multiLevelType w:val="hybridMultilevel"/>
    <w:tmpl w:val="5F52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D19EB"/>
    <w:multiLevelType w:val="hybridMultilevel"/>
    <w:tmpl w:val="D8D28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368309">
    <w:abstractNumId w:val="2"/>
  </w:num>
  <w:num w:numId="2" w16cid:durableId="1085347929">
    <w:abstractNumId w:val="1"/>
  </w:num>
  <w:num w:numId="3" w16cid:durableId="108692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6F"/>
    <w:rsid w:val="000D1B8C"/>
    <w:rsid w:val="001D42DF"/>
    <w:rsid w:val="002058BA"/>
    <w:rsid w:val="00290FA9"/>
    <w:rsid w:val="0036353B"/>
    <w:rsid w:val="003809B6"/>
    <w:rsid w:val="00455616"/>
    <w:rsid w:val="004630A2"/>
    <w:rsid w:val="004C16EA"/>
    <w:rsid w:val="004F5F61"/>
    <w:rsid w:val="005F0094"/>
    <w:rsid w:val="005F518F"/>
    <w:rsid w:val="006334E8"/>
    <w:rsid w:val="00636782"/>
    <w:rsid w:val="006B70DD"/>
    <w:rsid w:val="006C05AC"/>
    <w:rsid w:val="006C4A96"/>
    <w:rsid w:val="007520CD"/>
    <w:rsid w:val="00860931"/>
    <w:rsid w:val="008B7EB8"/>
    <w:rsid w:val="008E436F"/>
    <w:rsid w:val="00907767"/>
    <w:rsid w:val="00910465"/>
    <w:rsid w:val="00957B8B"/>
    <w:rsid w:val="009C5F98"/>
    <w:rsid w:val="00A43995"/>
    <w:rsid w:val="00A51191"/>
    <w:rsid w:val="00B307FF"/>
    <w:rsid w:val="00B83047"/>
    <w:rsid w:val="00B85832"/>
    <w:rsid w:val="00BE2E27"/>
    <w:rsid w:val="00C6771D"/>
    <w:rsid w:val="00C940FC"/>
    <w:rsid w:val="00D0239D"/>
    <w:rsid w:val="00D52C4B"/>
    <w:rsid w:val="00D5653E"/>
    <w:rsid w:val="00E023C3"/>
    <w:rsid w:val="00E601A9"/>
    <w:rsid w:val="00EC146F"/>
    <w:rsid w:val="00F250F1"/>
    <w:rsid w:val="00FC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BF2B"/>
  <w15:docId w15:val="{0E454F17-D983-4B0E-B501-10EF104E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6F"/>
  </w:style>
  <w:style w:type="paragraph" w:styleId="Heading2">
    <w:name w:val="heading 2"/>
    <w:basedOn w:val="Normal"/>
    <w:next w:val="Normal"/>
    <w:link w:val="Heading2Char"/>
    <w:uiPriority w:val="9"/>
    <w:unhideWhenUsed/>
    <w:qFormat/>
    <w:rsid w:val="008E43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36F"/>
  </w:style>
  <w:style w:type="paragraph" w:styleId="Footer">
    <w:name w:val="footer"/>
    <w:basedOn w:val="Normal"/>
    <w:link w:val="FooterChar"/>
    <w:uiPriority w:val="99"/>
    <w:unhideWhenUsed/>
    <w:rsid w:val="008E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36F"/>
  </w:style>
  <w:style w:type="paragraph" w:styleId="BalloonText">
    <w:name w:val="Balloon Text"/>
    <w:basedOn w:val="Normal"/>
    <w:link w:val="BalloonTextChar"/>
    <w:uiPriority w:val="99"/>
    <w:semiHidden/>
    <w:unhideWhenUsed/>
    <w:rsid w:val="008E4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36F"/>
    <w:rPr>
      <w:rFonts w:ascii="Tahoma" w:hAnsi="Tahoma" w:cs="Tahoma"/>
      <w:sz w:val="16"/>
      <w:szCs w:val="16"/>
    </w:rPr>
  </w:style>
  <w:style w:type="character" w:customStyle="1" w:styleId="Heading2Char">
    <w:name w:val="Heading 2 Char"/>
    <w:basedOn w:val="DefaultParagraphFont"/>
    <w:link w:val="Heading2"/>
    <w:uiPriority w:val="9"/>
    <w:rsid w:val="008E436F"/>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E436F"/>
    <w:rPr>
      <w:color w:val="808080"/>
    </w:rPr>
  </w:style>
  <w:style w:type="table" w:styleId="TableGrid">
    <w:name w:val="Table Grid"/>
    <w:basedOn w:val="TableNormal"/>
    <w:uiPriority w:val="59"/>
    <w:rsid w:val="00D0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11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61E3C42243B46AA07A3A133ACD3EF" ma:contentTypeVersion="33" ma:contentTypeDescription="Create a new document." ma:contentTypeScope="" ma:versionID="fb5d5c9e8238e603f3a454f78d55f545">
  <xsd:schema xmlns:xsd="http://www.w3.org/2001/XMLSchema" xmlns:xs="http://www.w3.org/2001/XMLSchema" xmlns:p="http://schemas.microsoft.com/office/2006/metadata/properties" xmlns:ns1="http://schemas.microsoft.com/sharepoint/v3" xmlns:ns2="3b8bd7dc-5653-4dde-88f4-d69da9339f69" xmlns:ns3="b5034906-7a55-4d48-9ff4-ee9df9b5747a" targetNamespace="http://schemas.microsoft.com/office/2006/metadata/properties" ma:root="true" ma:fieldsID="a8145736466b6f7746c40ba6603b5af2" ns1:_="" ns2:_="" ns3:_="">
    <xsd:import namespace="http://schemas.microsoft.com/sharepoint/v3"/>
    <xsd:import namespace="3b8bd7dc-5653-4dde-88f4-d69da9339f69"/>
    <xsd:import namespace="b5034906-7a55-4d48-9ff4-ee9df9b5747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bd7dc-5653-4dde-88f4-d69da9339f6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ae242e52-ccba-4062-bb1a-6203fba2962b}" ma:internalName="TaxCatchAll" ma:showField="CatchAllData" ma:web="3b8bd7dc-5653-4dde-88f4-d69da9339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34906-7a55-4d48-9ff4-ee9df9b5747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bdd1448-4ee3-42d8-a517-16d509c626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b8bd7dc-5653-4dde-88f4-d69da9339f69"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b5034906-7a55-4d48-9ff4-ee9df9b5747a">
      <Terms xmlns="http://schemas.microsoft.com/office/infopath/2007/PartnerControls"/>
    </lcf76f155ced4ddcb4097134ff3c332f>
    <SharedWithUsers xmlns="3b8bd7dc-5653-4dde-88f4-d69da9339f69">
      <UserInfo>
        <DisplayName/>
        <AccountId xsi:nil="true"/>
        <AccountType/>
      </UserInfo>
    </SharedWithUsers>
    <MediaLengthInSeconds xmlns="b5034906-7a55-4d48-9ff4-ee9df9b5747a" xsi:nil="true"/>
  </documentManagement>
</p:properties>
</file>

<file path=customXml/itemProps1.xml><?xml version="1.0" encoding="utf-8"?>
<ds:datastoreItem xmlns:ds="http://schemas.openxmlformats.org/officeDocument/2006/customXml" ds:itemID="{DD3BF331-00E6-4901-A9B3-732DCF880351}"/>
</file>

<file path=customXml/itemProps2.xml><?xml version="1.0" encoding="utf-8"?>
<ds:datastoreItem xmlns:ds="http://schemas.openxmlformats.org/officeDocument/2006/customXml" ds:itemID="{9A2A4715-D6F9-459B-991E-B68D300F33F6}"/>
</file>

<file path=customXml/itemProps3.xml><?xml version="1.0" encoding="utf-8"?>
<ds:datastoreItem xmlns:ds="http://schemas.openxmlformats.org/officeDocument/2006/customXml" ds:itemID="{24CE3630-BFE7-48FB-A342-F7F028547753}"/>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Tallahassee Community College</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dc:creator>
  <cp:lastModifiedBy>Caitlin Bradbury</cp:lastModifiedBy>
  <cp:revision>2</cp:revision>
  <dcterms:created xsi:type="dcterms:W3CDTF">2024-02-21T15:42:00Z</dcterms:created>
  <dcterms:modified xsi:type="dcterms:W3CDTF">2024-02-21T15:42:00Z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0x01010086D61E3C42243B46AA07A3A133ACD3EF</vt:lpwstr>
  </property>
  <property fmtid="{D5CDD505-2E9C-101B-9397-08002B2CF9AE}" pid="3" name="Order">
    <vt:r8>290300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